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35" w:rsidRPr="00A33D2C" w:rsidRDefault="00367D35" w:rsidP="00367D35">
      <w:pPr>
        <w:spacing w:after="0" w:line="240" w:lineRule="auto"/>
        <w:jc w:val="center"/>
        <w:rPr>
          <w:rFonts w:ascii="Arial" w:hAnsi="Arial" w:cs="Arial"/>
          <w:b/>
        </w:rPr>
      </w:pPr>
      <w:r w:rsidRPr="00A33D2C">
        <w:rPr>
          <w:rFonts w:ascii="Arial" w:hAnsi="Arial" w:cs="Arial"/>
          <w:b/>
        </w:rPr>
        <w:t xml:space="preserve">AVISO DE PRIVACIDAD </w:t>
      </w:r>
    </w:p>
    <w:p w:rsidR="00367D35" w:rsidRDefault="00F66C71" w:rsidP="00F66C71">
      <w:pPr>
        <w:spacing w:after="0" w:line="240" w:lineRule="auto"/>
        <w:jc w:val="center"/>
        <w:rPr>
          <w:rFonts w:ascii="Arial" w:hAnsi="Arial" w:cs="Arial"/>
          <w:b/>
        </w:rPr>
      </w:pPr>
      <w:r w:rsidRPr="00F66C71">
        <w:rPr>
          <w:rFonts w:ascii="Arial" w:hAnsi="Arial" w:cs="Arial"/>
          <w:b/>
        </w:rPr>
        <w:t>RED DE INVESTIGADORES PARLAMENTARIOS EN LÍNEA</w:t>
      </w:r>
    </w:p>
    <w:p w:rsidR="00F66C71" w:rsidRDefault="00F66C71" w:rsidP="00367D35">
      <w:pPr>
        <w:spacing w:after="0" w:line="240" w:lineRule="auto"/>
        <w:jc w:val="both"/>
        <w:rPr>
          <w:rFonts w:ascii="Arial" w:hAnsi="Arial" w:cs="Arial"/>
        </w:rPr>
      </w:pPr>
    </w:p>
    <w:p w:rsidR="00367D35" w:rsidRDefault="00367D35" w:rsidP="00367D35">
      <w:pPr>
        <w:spacing w:after="0" w:line="240" w:lineRule="auto"/>
        <w:jc w:val="both"/>
        <w:rPr>
          <w:rFonts w:ascii="Arial" w:hAnsi="Arial" w:cs="Arial"/>
          <w:bCs/>
          <w:lang w:eastAsia="es-ES"/>
        </w:rPr>
      </w:pPr>
      <w:r w:rsidRPr="003C5FB8">
        <w:rPr>
          <w:rFonts w:ascii="Arial" w:hAnsi="Arial" w:cs="Arial"/>
        </w:rPr>
        <w:t>La Cámara de Diputados, con domicilio en Avenida Congreso de la Unión</w:t>
      </w:r>
      <w:r w:rsidR="00680897">
        <w:rPr>
          <w:rFonts w:ascii="Arial" w:hAnsi="Arial" w:cs="Arial"/>
        </w:rPr>
        <w:t xml:space="preserve"> No. 66,</w:t>
      </w:r>
      <w:r w:rsidRPr="003C5FB8">
        <w:rPr>
          <w:rFonts w:ascii="Arial" w:hAnsi="Arial" w:cs="Arial"/>
        </w:rPr>
        <w:t xml:space="preserve"> Colon</w:t>
      </w:r>
      <w:r>
        <w:rPr>
          <w:rFonts w:ascii="Arial" w:hAnsi="Arial" w:cs="Arial"/>
        </w:rPr>
        <w:t xml:space="preserve">ia El Parque, Alcaldía </w:t>
      </w:r>
      <w:r w:rsidRPr="003C5FB8">
        <w:rPr>
          <w:rFonts w:ascii="Arial" w:hAnsi="Arial" w:cs="Arial"/>
        </w:rPr>
        <w:t>Venustiano Carranza, C.P</w:t>
      </w:r>
      <w:r w:rsidR="00680897">
        <w:rPr>
          <w:rFonts w:ascii="Arial" w:hAnsi="Arial" w:cs="Arial"/>
        </w:rPr>
        <w:t>.</w:t>
      </w:r>
      <w:r w:rsidRPr="003C5FB8">
        <w:rPr>
          <w:rFonts w:ascii="Arial" w:hAnsi="Arial" w:cs="Arial"/>
        </w:rPr>
        <w:t xml:space="preserve"> 15960, Ciudad de México, </w:t>
      </w:r>
      <w:r w:rsidR="00E430F2">
        <w:rPr>
          <w:rFonts w:ascii="Arial" w:hAnsi="Arial" w:cs="Arial"/>
          <w:bCs/>
          <w:lang w:eastAsia="es-ES"/>
        </w:rPr>
        <w:t>es la</w:t>
      </w:r>
      <w:r w:rsidRPr="003C5FB8">
        <w:rPr>
          <w:rFonts w:ascii="Arial" w:hAnsi="Arial" w:cs="Arial"/>
          <w:bCs/>
          <w:lang w:eastAsia="es-ES"/>
        </w:rPr>
        <w:t xml:space="preserve"> responsable del tratamiento de los datos</w:t>
      </w:r>
      <w:r>
        <w:rPr>
          <w:rFonts w:ascii="Arial" w:hAnsi="Arial" w:cs="Arial"/>
          <w:bCs/>
          <w:lang w:eastAsia="es-ES"/>
        </w:rPr>
        <w:t xml:space="preserve"> personales </w:t>
      </w:r>
      <w:r w:rsidR="00E430F2">
        <w:rPr>
          <w:rFonts w:ascii="Arial" w:hAnsi="Arial" w:cs="Arial"/>
          <w:bCs/>
          <w:lang w:eastAsia="es-ES"/>
        </w:rPr>
        <w:t xml:space="preserve">que nos proporcione </w:t>
      </w:r>
      <w:r>
        <w:rPr>
          <w:rFonts w:ascii="Arial" w:hAnsi="Arial" w:cs="Arial"/>
          <w:bCs/>
          <w:lang w:eastAsia="es-ES"/>
        </w:rPr>
        <w:t xml:space="preserve">a través de la Dirección General de Servicios de Documentación, Información y Análisis, mismo domicilio, edificio C, segundo piso, quien </w:t>
      </w:r>
      <w:r w:rsidR="00E430F2">
        <w:rPr>
          <w:rFonts w:ascii="Arial" w:hAnsi="Arial" w:cs="Arial"/>
          <w:bCs/>
          <w:lang w:eastAsia="es-ES"/>
        </w:rPr>
        <w:t xml:space="preserve">los recabará y procesará. </w:t>
      </w:r>
    </w:p>
    <w:p w:rsidR="00E430F2" w:rsidRPr="005760FD" w:rsidRDefault="00E430F2" w:rsidP="00367D35">
      <w:pPr>
        <w:spacing w:after="0" w:line="240" w:lineRule="auto"/>
        <w:jc w:val="both"/>
        <w:rPr>
          <w:rFonts w:ascii="Arial" w:hAnsi="Arial" w:cs="Arial"/>
          <w:bCs/>
          <w:lang w:eastAsia="es-ES"/>
        </w:rPr>
      </w:pPr>
    </w:p>
    <w:p w:rsidR="00367D35" w:rsidRPr="005760FD" w:rsidRDefault="00367D35" w:rsidP="00367D35">
      <w:pPr>
        <w:pStyle w:val="Prrafodelista"/>
        <w:numPr>
          <w:ilvl w:val="0"/>
          <w:numId w:val="1"/>
        </w:numPr>
        <w:spacing w:after="0" w:line="240" w:lineRule="auto"/>
        <w:jc w:val="both"/>
        <w:rPr>
          <w:rFonts w:ascii="Arial" w:hAnsi="Arial" w:cs="Arial"/>
        </w:rPr>
      </w:pPr>
      <w:r w:rsidRPr="003C5FB8">
        <w:rPr>
          <w:rFonts w:ascii="Arial" w:hAnsi="Arial" w:cs="Arial"/>
          <w:b/>
        </w:rPr>
        <w:t>¿Para qué serán utilizados sus datos personales?</w:t>
      </w:r>
    </w:p>
    <w:p w:rsidR="00367D35" w:rsidRDefault="00367D35" w:rsidP="00367D35">
      <w:pPr>
        <w:pStyle w:val="Prrafodelista"/>
        <w:spacing w:after="0" w:line="240" w:lineRule="auto"/>
        <w:ind w:left="360"/>
        <w:jc w:val="both"/>
        <w:rPr>
          <w:rFonts w:ascii="Arial" w:hAnsi="Arial" w:cs="Arial"/>
        </w:rPr>
      </w:pPr>
    </w:p>
    <w:p w:rsidR="00326526" w:rsidRPr="00326526" w:rsidRDefault="00326526" w:rsidP="00326526">
      <w:pPr>
        <w:pStyle w:val="Prrafodelista"/>
        <w:numPr>
          <w:ilvl w:val="0"/>
          <w:numId w:val="4"/>
        </w:numPr>
        <w:spacing w:after="0" w:line="240" w:lineRule="auto"/>
        <w:jc w:val="both"/>
        <w:rPr>
          <w:rFonts w:ascii="Arial" w:hAnsi="Arial" w:cs="Arial"/>
        </w:rPr>
      </w:pPr>
      <w:r>
        <w:rPr>
          <w:rFonts w:ascii="Arial" w:hAnsi="Arial" w:cs="Arial"/>
        </w:rPr>
        <w:t>I</w:t>
      </w:r>
      <w:r w:rsidRPr="00326526">
        <w:rPr>
          <w:rFonts w:ascii="Arial" w:hAnsi="Arial" w:cs="Arial"/>
        </w:rPr>
        <w:t>dentificar a cada miembro que se inscribe a la Red y verificar si su perfil cubre, o no los requisitos para formar parte de ella</w:t>
      </w:r>
    </w:p>
    <w:p w:rsidR="00326526" w:rsidRPr="00326526" w:rsidRDefault="00326526" w:rsidP="00326526">
      <w:pPr>
        <w:pStyle w:val="Prrafodelista"/>
        <w:numPr>
          <w:ilvl w:val="0"/>
          <w:numId w:val="4"/>
        </w:numPr>
        <w:spacing w:after="0" w:line="240" w:lineRule="auto"/>
        <w:jc w:val="both"/>
        <w:rPr>
          <w:rFonts w:ascii="Arial" w:hAnsi="Arial" w:cs="Arial"/>
        </w:rPr>
      </w:pPr>
      <w:r>
        <w:rPr>
          <w:rFonts w:ascii="Arial" w:hAnsi="Arial" w:cs="Arial"/>
        </w:rPr>
        <w:t>C</w:t>
      </w:r>
      <w:r w:rsidRPr="00326526">
        <w:rPr>
          <w:rFonts w:ascii="Arial" w:hAnsi="Arial" w:cs="Arial"/>
        </w:rPr>
        <w:t>lasificarlos dentro de 9 grupos, lugar de la actividad que realiza, institución donde labora o lugar de residencia; con el fin de hacer más ágil y focalizados los requerimientos de información, asesorías o sondeos de opinión; así como o envíos de la misma cuando así se considere conveniente.</w:t>
      </w:r>
    </w:p>
    <w:p w:rsidR="00326526" w:rsidRPr="00326526" w:rsidRDefault="00326526" w:rsidP="00326526">
      <w:pPr>
        <w:pStyle w:val="Prrafodelista"/>
        <w:numPr>
          <w:ilvl w:val="0"/>
          <w:numId w:val="4"/>
        </w:numPr>
        <w:spacing w:after="0" w:line="240" w:lineRule="auto"/>
        <w:jc w:val="both"/>
        <w:rPr>
          <w:rFonts w:ascii="Arial" w:hAnsi="Arial" w:cs="Arial"/>
        </w:rPr>
      </w:pPr>
      <w:r w:rsidRPr="00326526">
        <w:rPr>
          <w:rFonts w:ascii="Arial" w:hAnsi="Arial" w:cs="Arial"/>
        </w:rPr>
        <w:t>Para poder establecer contacto individual o masivo vía e-mail, llamadas telefónicas, mensajería telefónica, o bien, envío de paquetería por correo postal.</w:t>
      </w:r>
    </w:p>
    <w:p w:rsidR="00CD1E19" w:rsidRPr="00CD1E19" w:rsidRDefault="00CD1E19" w:rsidP="00CD1E19">
      <w:pPr>
        <w:spacing w:after="0" w:line="240" w:lineRule="auto"/>
        <w:jc w:val="both"/>
        <w:rPr>
          <w:rFonts w:ascii="Arial" w:hAnsi="Arial" w:cs="Arial"/>
        </w:rPr>
      </w:pPr>
    </w:p>
    <w:p w:rsidR="00367D35" w:rsidRPr="006A7B31" w:rsidRDefault="00367D35" w:rsidP="00367D35">
      <w:pPr>
        <w:pStyle w:val="Prrafodelista"/>
        <w:numPr>
          <w:ilvl w:val="0"/>
          <w:numId w:val="1"/>
        </w:numPr>
        <w:spacing w:after="0" w:line="240" w:lineRule="auto"/>
        <w:jc w:val="both"/>
        <w:rPr>
          <w:rFonts w:ascii="Arial" w:hAnsi="Arial" w:cs="Arial"/>
        </w:rPr>
      </w:pPr>
      <w:r w:rsidRPr="003C5FB8">
        <w:rPr>
          <w:rFonts w:ascii="Arial" w:hAnsi="Arial" w:cs="Arial"/>
          <w:b/>
        </w:rPr>
        <w:t xml:space="preserve">¿Qué datos </w:t>
      </w:r>
      <w:r w:rsidR="00E430F2">
        <w:rPr>
          <w:rFonts w:ascii="Arial" w:hAnsi="Arial" w:cs="Arial"/>
          <w:b/>
        </w:rPr>
        <w:t xml:space="preserve">personales </w:t>
      </w:r>
      <w:r w:rsidRPr="003C5FB8">
        <w:rPr>
          <w:rFonts w:ascii="Arial" w:hAnsi="Arial" w:cs="Arial"/>
          <w:b/>
        </w:rPr>
        <w:t>serán recabados?</w:t>
      </w:r>
    </w:p>
    <w:p w:rsidR="00367D35" w:rsidRDefault="00367D35" w:rsidP="00367D35">
      <w:pPr>
        <w:spacing w:after="0" w:line="240" w:lineRule="auto"/>
        <w:jc w:val="both"/>
        <w:rPr>
          <w:rFonts w:ascii="Arial" w:hAnsi="Arial" w:cs="Arial"/>
        </w:rPr>
      </w:pPr>
    </w:p>
    <w:p w:rsidR="00367D35" w:rsidRDefault="00367D35" w:rsidP="00367D35">
      <w:pPr>
        <w:spacing w:after="0" w:line="240" w:lineRule="auto"/>
        <w:jc w:val="both"/>
        <w:rPr>
          <w:rFonts w:ascii="Arial" w:hAnsi="Arial" w:cs="Arial"/>
        </w:rPr>
      </w:pPr>
      <w:r>
        <w:rPr>
          <w:rFonts w:ascii="Arial" w:hAnsi="Arial" w:cs="Arial"/>
        </w:rPr>
        <w:t>Los siguientes datos personales serán recabados de manera directa:</w:t>
      </w:r>
    </w:p>
    <w:p w:rsidR="00367D35" w:rsidRDefault="00367D35" w:rsidP="00367D35">
      <w:pPr>
        <w:spacing w:after="0" w:line="240" w:lineRule="auto"/>
        <w:jc w:val="both"/>
        <w:rPr>
          <w:rFonts w:ascii="Arial" w:hAnsi="Arial" w:cs="Arial"/>
        </w:rPr>
      </w:pP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Nombre de usuario o avatar</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Nombre y apellidos</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Sexo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Correo electrónico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Fecha de ingreso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Teléfono de contacto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Congreso o Institución en la que labora</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Área o Departamento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Puesto o cargo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Dirección postal</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Día y mes de nacimiento</w:t>
      </w:r>
    </w:p>
    <w:p w:rsidR="00326526" w:rsidRPr="00326526" w:rsidRDefault="00326526" w:rsidP="00326526">
      <w:pPr>
        <w:pStyle w:val="Prrafodelista"/>
        <w:numPr>
          <w:ilvl w:val="0"/>
          <w:numId w:val="5"/>
        </w:numPr>
        <w:spacing w:after="0" w:line="240" w:lineRule="auto"/>
        <w:jc w:val="both"/>
        <w:rPr>
          <w:rFonts w:ascii="Arial" w:hAnsi="Arial" w:cs="Arial"/>
        </w:rPr>
      </w:pPr>
      <w:r w:rsidRPr="00326526">
        <w:rPr>
          <w:rFonts w:ascii="Arial" w:hAnsi="Arial" w:cs="Arial"/>
        </w:rPr>
        <w:t>Publicaciones</w:t>
      </w:r>
      <w:r>
        <w:rPr>
          <w:rFonts w:ascii="Arial" w:hAnsi="Arial" w:cs="Arial"/>
        </w:rPr>
        <w:t xml:space="preserve"> realizadas</w:t>
      </w:r>
    </w:p>
    <w:p w:rsidR="00367D35" w:rsidRDefault="00367D35" w:rsidP="00367D35">
      <w:pPr>
        <w:spacing w:after="0" w:line="240" w:lineRule="auto"/>
        <w:jc w:val="both"/>
        <w:rPr>
          <w:rFonts w:ascii="Arial" w:hAnsi="Arial" w:cs="Arial"/>
        </w:rPr>
      </w:pPr>
    </w:p>
    <w:p w:rsidR="00E430F2" w:rsidRDefault="00E430F2" w:rsidP="00367D35">
      <w:pPr>
        <w:spacing w:after="0" w:line="240" w:lineRule="auto"/>
        <w:jc w:val="both"/>
        <w:rPr>
          <w:rFonts w:ascii="Arial" w:hAnsi="Arial" w:cs="Arial"/>
        </w:rPr>
      </w:pPr>
      <w:r>
        <w:rPr>
          <w:rFonts w:ascii="Arial" w:hAnsi="Arial" w:cs="Arial"/>
        </w:rPr>
        <w:t xml:space="preserve">Se le informa que no se recabarán datos sensibles. </w:t>
      </w:r>
    </w:p>
    <w:p w:rsidR="00E430F2" w:rsidRPr="00A33D2C" w:rsidRDefault="00E430F2" w:rsidP="00367D35">
      <w:pPr>
        <w:spacing w:after="0" w:line="240" w:lineRule="auto"/>
        <w:jc w:val="both"/>
        <w:rPr>
          <w:rFonts w:ascii="Arial" w:hAnsi="Arial" w:cs="Arial"/>
        </w:rPr>
      </w:pPr>
    </w:p>
    <w:p w:rsidR="00367D35" w:rsidRPr="003C5FB8"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¿Con quién transferiremos sus datos personales?</w:t>
      </w:r>
    </w:p>
    <w:p w:rsidR="00367D35" w:rsidRPr="003C5FB8" w:rsidRDefault="00367D35" w:rsidP="00367D35">
      <w:pPr>
        <w:spacing w:after="0" w:line="240" w:lineRule="auto"/>
        <w:ind w:left="142"/>
        <w:jc w:val="both"/>
        <w:rPr>
          <w:rFonts w:ascii="Arial" w:eastAsia="Times New Roman" w:hAnsi="Arial" w:cs="Arial"/>
          <w:b/>
          <w:color w:val="000000"/>
          <w:lang w:eastAsia="es-MX"/>
        </w:rPr>
      </w:pPr>
    </w:p>
    <w:p w:rsidR="00367D35" w:rsidRDefault="00367D35" w:rsidP="00367D35">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se transferirán sus datos personales.</w:t>
      </w:r>
    </w:p>
    <w:p w:rsidR="00367D35" w:rsidRPr="003C5FB8" w:rsidRDefault="00367D35" w:rsidP="00367D35">
      <w:pPr>
        <w:spacing w:after="0" w:line="240" w:lineRule="auto"/>
        <w:jc w:val="both"/>
        <w:rPr>
          <w:rFonts w:ascii="Arial" w:eastAsia="Times New Roman" w:hAnsi="Arial" w:cs="Arial"/>
          <w:color w:val="000000"/>
          <w:lang w:eastAsia="es-MX"/>
        </w:rPr>
      </w:pPr>
    </w:p>
    <w:p w:rsidR="00367D35" w:rsidRPr="003C5FB8"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¿Cómo puede acceder, rectificar o cancelar sus datos personales u oponerse a su uso?</w:t>
      </w:r>
    </w:p>
    <w:p w:rsidR="00367D35" w:rsidRPr="003C5FB8" w:rsidRDefault="00367D35" w:rsidP="00367D35">
      <w:pPr>
        <w:spacing w:after="0" w:line="240" w:lineRule="auto"/>
        <w:ind w:left="142"/>
        <w:jc w:val="both"/>
        <w:rPr>
          <w:rFonts w:ascii="Arial" w:eastAsia="Times New Roman" w:hAnsi="Arial" w:cs="Arial"/>
          <w:b/>
          <w:color w:val="000000"/>
          <w:lang w:eastAsia="es-MX"/>
        </w:rPr>
      </w:pPr>
    </w:p>
    <w:p w:rsidR="00367D35" w:rsidRPr="004F2325" w:rsidRDefault="00367D35" w:rsidP="00367D35">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 xml:space="preserve">Usted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w:t>
      </w:r>
      <w:r w:rsidRPr="004F2325">
        <w:rPr>
          <w:rFonts w:ascii="Arial" w:eastAsia="Times New Roman" w:hAnsi="Arial" w:cs="Arial"/>
          <w:lang w:val="es-ES" w:eastAsia="en-CA"/>
        </w:rPr>
        <w:lastRenderedPageBreak/>
        <w:t xml:space="preserve">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 </w:t>
      </w:r>
      <w:r w:rsidR="00680897">
        <w:rPr>
          <w:rFonts w:ascii="Arial" w:eastAsia="Times New Roman" w:hAnsi="Arial" w:cs="Arial"/>
          <w:lang w:val="es-ES" w:eastAsia="en-CA"/>
        </w:rPr>
        <w:t xml:space="preserve">el </w:t>
      </w:r>
      <w:r w:rsidRPr="004F2325">
        <w:rPr>
          <w:rFonts w:ascii="Arial" w:eastAsia="Times New Roman" w:hAnsi="Arial" w:cs="Arial"/>
          <w:lang w:val="es-ES" w:eastAsia="en-CA"/>
        </w:rPr>
        <w:t>Título Tercero, Capítulo Primero y Segundo de la Ley General de Protección de Datos Personales en Posesión de Sujetos Obligados.</w:t>
      </w:r>
    </w:p>
    <w:p w:rsidR="00367D35" w:rsidRPr="004F2325" w:rsidRDefault="00367D35" w:rsidP="00367D35">
      <w:pPr>
        <w:spacing w:after="0" w:line="240" w:lineRule="auto"/>
        <w:jc w:val="both"/>
        <w:textAlignment w:val="baseline"/>
        <w:rPr>
          <w:rFonts w:ascii="Arial" w:eastAsia="Times New Roman" w:hAnsi="Arial" w:cs="Arial"/>
          <w:lang w:val="es-ES" w:eastAsia="en-CA"/>
        </w:rPr>
      </w:pPr>
    </w:p>
    <w:p w:rsidR="00367D35" w:rsidRDefault="00680897" w:rsidP="00680897">
      <w:pPr>
        <w:spacing w:after="0" w:line="240" w:lineRule="auto"/>
        <w:jc w:val="both"/>
        <w:textAlignment w:val="baseline"/>
        <w:rPr>
          <w:rFonts w:ascii="Arial" w:eastAsia="Times New Roman" w:hAnsi="Arial" w:cs="Arial"/>
          <w:lang w:val="es-ES" w:eastAsia="en-CA"/>
        </w:rPr>
      </w:pPr>
      <w:r w:rsidRPr="00680897">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EA74A0">
          <w:rPr>
            <w:rStyle w:val="Hipervnculo"/>
            <w:rFonts w:ascii="Arial" w:eastAsia="Times New Roman" w:hAnsi="Arial" w:cs="Arial"/>
            <w:lang w:val="es-ES" w:eastAsia="en-CA"/>
          </w:rPr>
          <w:t>http://www.plataformadetransparencia.org.mx/</w:t>
        </w:r>
      </w:hyperlink>
      <w:r w:rsidRPr="00680897">
        <w:rPr>
          <w:rFonts w:ascii="Arial" w:eastAsia="Times New Roman" w:hAnsi="Arial" w:cs="Arial"/>
          <w:lang w:val="es-ES" w:eastAsia="en-CA"/>
        </w:rPr>
        <w:t>).</w:t>
      </w:r>
      <w:r>
        <w:rPr>
          <w:rFonts w:ascii="Arial" w:eastAsia="Times New Roman" w:hAnsi="Arial" w:cs="Arial"/>
          <w:lang w:val="es-ES" w:eastAsia="en-CA"/>
        </w:rPr>
        <w:t xml:space="preserve"> </w:t>
      </w:r>
      <w:r w:rsidRPr="00680897">
        <w:rPr>
          <w:rFonts w:ascii="Arial" w:eastAsia="Times New Roman" w:hAnsi="Arial" w:cs="Arial"/>
          <w:lang w:val="es-ES" w:eastAsia="en-CA"/>
        </w:rPr>
        <w:t xml:space="preserve">  </w:t>
      </w:r>
    </w:p>
    <w:p w:rsidR="00680897" w:rsidRPr="004F2325" w:rsidRDefault="00680897" w:rsidP="00680897">
      <w:pPr>
        <w:spacing w:after="0" w:line="240" w:lineRule="auto"/>
        <w:jc w:val="both"/>
        <w:textAlignment w:val="baseline"/>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la cancelación o </w:t>
      </w:r>
      <w:r w:rsidR="002402BC">
        <w:rPr>
          <w:rFonts w:ascii="Arial" w:eastAsia="Times New Roman" w:hAnsi="Arial" w:cs="Arial"/>
          <w:lang w:val="es-ES" w:eastAsia="en-CA"/>
        </w:rPr>
        <w:t xml:space="preserve">rectificación, o </w:t>
      </w:r>
      <w:r w:rsidRPr="004F2325">
        <w:rPr>
          <w:rFonts w:ascii="Arial" w:eastAsia="Times New Roman" w:hAnsi="Arial" w:cs="Arial"/>
          <w:lang w:val="es-ES" w:eastAsia="en-CA"/>
        </w:rPr>
        <w:t>en su caso, las razones o fundamentos por las cuales no procedieron dichas acciones.</w:t>
      </w:r>
    </w:p>
    <w:p w:rsidR="00367D35" w:rsidRPr="004F2325" w:rsidRDefault="00367D35" w:rsidP="00367D35">
      <w:pPr>
        <w:spacing w:after="0" w:line="240" w:lineRule="auto"/>
        <w:jc w:val="both"/>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680897">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rsidR="00367D35" w:rsidRPr="004F2325" w:rsidRDefault="00367D35" w:rsidP="00367D35">
      <w:pPr>
        <w:spacing w:after="0" w:line="240" w:lineRule="auto"/>
        <w:jc w:val="both"/>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67D35" w:rsidRPr="004F2325" w:rsidRDefault="00367D35" w:rsidP="00367D35">
      <w:pPr>
        <w:spacing w:after="0" w:line="240" w:lineRule="auto"/>
        <w:jc w:val="both"/>
        <w:textAlignment w:val="baseline"/>
        <w:rPr>
          <w:rFonts w:ascii="Arial" w:eastAsia="Times New Roman" w:hAnsi="Arial" w:cs="Arial"/>
          <w:lang w:val="es-ES" w:eastAsia="en-CA"/>
        </w:rPr>
      </w:pPr>
    </w:p>
    <w:p w:rsidR="00367D35" w:rsidRPr="003812FB" w:rsidRDefault="00367D35" w:rsidP="00367D35">
      <w:pPr>
        <w:pStyle w:val="Prrafodelista"/>
        <w:numPr>
          <w:ilvl w:val="0"/>
          <w:numId w:val="1"/>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367D35" w:rsidRPr="00991A95" w:rsidRDefault="00367D35" w:rsidP="00367D35">
      <w:pPr>
        <w:spacing w:after="0" w:line="240" w:lineRule="auto"/>
        <w:jc w:val="both"/>
        <w:textAlignment w:val="baseline"/>
        <w:rPr>
          <w:rFonts w:ascii="Arial" w:eastAsia="Times New Roman" w:hAnsi="Arial" w:cs="Arial"/>
          <w:lang w:val="es-ES" w:eastAsia="en-CA"/>
        </w:rPr>
      </w:pPr>
    </w:p>
    <w:p w:rsidR="00F7115A" w:rsidRDefault="00680897" w:rsidP="00F7115A">
      <w:pPr>
        <w:spacing w:after="0" w:line="240" w:lineRule="auto"/>
        <w:jc w:val="both"/>
        <w:rPr>
          <w:rFonts w:ascii="Arial" w:eastAsia="Times New Roman" w:hAnsi="Arial" w:cs="Arial"/>
          <w:lang w:eastAsia="es-MX"/>
        </w:rPr>
      </w:pPr>
      <w:r w:rsidRPr="00680897">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EA74A0">
          <w:rPr>
            <w:rStyle w:val="Hipervnculo"/>
            <w:rFonts w:ascii="Arial" w:eastAsia="Times New Roman" w:hAnsi="Arial" w:cs="Arial"/>
            <w:lang w:eastAsia="es-MX"/>
          </w:rPr>
          <w:t>transparencia.solicitudes@diputados.gob.mx</w:t>
        </w:r>
      </w:hyperlink>
      <w:r w:rsidRPr="00680897">
        <w:rPr>
          <w:rFonts w:ascii="Arial" w:eastAsia="Times New Roman" w:hAnsi="Arial" w:cs="Arial"/>
          <w:lang w:eastAsia="es-MX"/>
        </w:rPr>
        <w:t>,</w:t>
      </w:r>
      <w:r>
        <w:rPr>
          <w:rFonts w:ascii="Arial" w:eastAsia="Times New Roman" w:hAnsi="Arial" w:cs="Arial"/>
          <w:lang w:eastAsia="es-MX"/>
        </w:rPr>
        <w:t xml:space="preserve"> </w:t>
      </w:r>
      <w:r w:rsidRPr="00680897">
        <w:rPr>
          <w:rFonts w:ascii="Arial" w:eastAsia="Times New Roman" w:hAnsi="Arial" w:cs="Arial"/>
          <w:lang w:eastAsia="es-MX"/>
        </w:rPr>
        <w:t>en el teléfono 50360000, extensiones 66149, 8129 y 55113 o directamente en las instalaciones de la Unidad de Transparencia, edificio E, PB, ala norte.</w:t>
      </w:r>
    </w:p>
    <w:p w:rsidR="00680897" w:rsidRPr="00991A95" w:rsidRDefault="00680897" w:rsidP="00F7115A">
      <w:pPr>
        <w:spacing w:after="0" w:line="240" w:lineRule="auto"/>
        <w:jc w:val="both"/>
        <w:rPr>
          <w:rFonts w:ascii="Arial" w:eastAsia="Times New Roman" w:hAnsi="Arial" w:cs="Arial"/>
          <w:lang w:val="es-ES" w:eastAsia="en-CA"/>
        </w:rPr>
      </w:pPr>
    </w:p>
    <w:p w:rsidR="00367D35" w:rsidRPr="0049600E" w:rsidRDefault="00367D35" w:rsidP="00367D35">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367D35" w:rsidRPr="003C5FB8" w:rsidRDefault="00367D35" w:rsidP="00367D35">
      <w:pPr>
        <w:spacing w:after="0" w:line="240" w:lineRule="auto"/>
        <w:jc w:val="both"/>
        <w:rPr>
          <w:rFonts w:ascii="Arial" w:hAnsi="Arial" w:cs="Arial"/>
        </w:rPr>
      </w:pPr>
    </w:p>
    <w:p w:rsidR="00367D35" w:rsidRPr="003C5FB8" w:rsidRDefault="00367D35" w:rsidP="00367D35">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 xml:space="preserve">¿Cómo puede conocer los cambios a este aviso de privacidad? </w:t>
      </w:r>
    </w:p>
    <w:p w:rsidR="00367D35" w:rsidRPr="003C5FB8" w:rsidRDefault="00367D35" w:rsidP="00367D35">
      <w:pPr>
        <w:shd w:val="clear" w:color="auto" w:fill="FFFFFF"/>
        <w:spacing w:after="0" w:line="240" w:lineRule="auto"/>
        <w:jc w:val="both"/>
        <w:rPr>
          <w:rFonts w:ascii="Arial" w:eastAsia="Times New Roman" w:hAnsi="Arial" w:cs="Arial"/>
          <w:b/>
          <w:color w:val="000000"/>
          <w:lang w:eastAsia="es-MX"/>
        </w:rPr>
      </w:pPr>
    </w:p>
    <w:p w:rsidR="00367D35" w:rsidRPr="00680897" w:rsidRDefault="00367D35" w:rsidP="00367D35">
      <w:pPr>
        <w:spacing w:after="0" w:line="240" w:lineRule="auto"/>
        <w:jc w:val="both"/>
        <w:rPr>
          <w:rFonts w:ascii="Arial" w:hAnsi="Arial" w:cs="Arial"/>
          <w:color w:val="000000" w:themeColor="text1"/>
        </w:rPr>
      </w:pPr>
      <w:r w:rsidRPr="00680897">
        <w:rPr>
          <w:rFonts w:ascii="Arial" w:hAnsi="Arial" w:cs="Arial"/>
        </w:rPr>
        <w:t>En caso de que exista un cambio en este aviso de privacidad, será público a través de</w:t>
      </w:r>
      <w:r w:rsidR="00680897" w:rsidRPr="00680897">
        <w:rPr>
          <w:rFonts w:ascii="Arial" w:hAnsi="Arial" w:cs="Arial"/>
        </w:rPr>
        <w:t>l</w:t>
      </w:r>
      <w:r w:rsidRPr="00680897">
        <w:rPr>
          <w:rFonts w:ascii="Arial" w:hAnsi="Arial" w:cs="Arial"/>
        </w:rPr>
        <w:t xml:space="preserve"> portal de internet institucional: </w:t>
      </w:r>
      <w:hyperlink r:id="rId9" w:history="1">
        <w:r w:rsidR="00680897" w:rsidRPr="00680897">
          <w:rPr>
            <w:rStyle w:val="Hipervnculo"/>
            <w:rFonts w:ascii="Arial" w:hAnsi="Arial" w:cs="Arial"/>
          </w:rPr>
          <w:t>http://pot.diputados.gob.mx/Unidad-de-Transparencia/Datos-Personales-Archivo-y-Gestion-Documental/Avisos-de-Privacidad/Organos-Administrativos/Secretaria-de-Servicios-Parlamentarios</w:t>
        </w:r>
      </w:hyperlink>
      <w:r w:rsidR="00680897" w:rsidRPr="00680897">
        <w:rPr>
          <w:rFonts w:ascii="Arial" w:hAnsi="Arial" w:cs="Arial"/>
        </w:rPr>
        <w:t xml:space="preserve">, </w:t>
      </w:r>
      <w:r w:rsidRPr="00680897">
        <w:rPr>
          <w:rFonts w:ascii="Arial" w:hAnsi="Arial" w:cs="Arial"/>
        </w:rPr>
        <w:t xml:space="preserve">o en las </w:t>
      </w:r>
      <w:r w:rsidRPr="00680897">
        <w:rPr>
          <w:rFonts w:ascii="Arial" w:hAnsi="Arial" w:cs="Arial"/>
          <w:color w:val="000000" w:themeColor="text1"/>
        </w:rPr>
        <w:t xml:space="preserve">instalaciones de la Dirección.  </w:t>
      </w:r>
    </w:p>
    <w:p w:rsidR="00367D35" w:rsidRDefault="00367D35" w:rsidP="00367D35">
      <w:pPr>
        <w:spacing w:after="0" w:line="240" w:lineRule="auto"/>
        <w:jc w:val="both"/>
        <w:rPr>
          <w:rFonts w:ascii="Arial" w:hAnsi="Arial" w:cs="Arial"/>
        </w:rPr>
      </w:pPr>
    </w:p>
    <w:p w:rsidR="002402BC" w:rsidRDefault="002402BC" w:rsidP="00367D35">
      <w:pPr>
        <w:spacing w:after="0" w:line="240" w:lineRule="auto"/>
        <w:jc w:val="both"/>
        <w:rPr>
          <w:rFonts w:ascii="Arial" w:hAnsi="Arial" w:cs="Arial"/>
        </w:rPr>
      </w:pPr>
    </w:p>
    <w:p w:rsidR="002402BC" w:rsidRDefault="002402BC" w:rsidP="00367D35">
      <w:pPr>
        <w:spacing w:after="0" w:line="240" w:lineRule="auto"/>
        <w:jc w:val="both"/>
        <w:rPr>
          <w:rFonts w:ascii="Arial" w:hAnsi="Arial" w:cs="Arial"/>
        </w:rPr>
      </w:pPr>
    </w:p>
    <w:p w:rsidR="002402BC" w:rsidRPr="00680897" w:rsidRDefault="002402BC" w:rsidP="00367D35">
      <w:pPr>
        <w:spacing w:after="0" w:line="240" w:lineRule="auto"/>
        <w:jc w:val="both"/>
        <w:rPr>
          <w:rFonts w:ascii="Arial" w:hAnsi="Arial" w:cs="Arial"/>
        </w:rPr>
      </w:pPr>
    </w:p>
    <w:p w:rsidR="00367D35" w:rsidRDefault="00367D35" w:rsidP="00367D35">
      <w:pPr>
        <w:pStyle w:val="Prrafodelista"/>
        <w:numPr>
          <w:ilvl w:val="0"/>
          <w:numId w:val="1"/>
        </w:numPr>
        <w:spacing w:after="0" w:line="240" w:lineRule="auto"/>
        <w:jc w:val="both"/>
        <w:rPr>
          <w:rFonts w:ascii="Arial" w:hAnsi="Arial" w:cs="Arial"/>
          <w:b/>
        </w:rPr>
      </w:pPr>
      <w:r w:rsidRPr="003C5FB8">
        <w:rPr>
          <w:rFonts w:ascii="Arial" w:hAnsi="Arial" w:cs="Arial"/>
          <w:b/>
        </w:rPr>
        <w:lastRenderedPageBreak/>
        <w:t>Fundamento legal</w:t>
      </w:r>
    </w:p>
    <w:p w:rsidR="00326526" w:rsidRPr="00326526" w:rsidRDefault="00326526" w:rsidP="00326526">
      <w:pPr>
        <w:spacing w:after="0" w:line="240" w:lineRule="auto"/>
        <w:jc w:val="both"/>
        <w:rPr>
          <w:rFonts w:ascii="Arial" w:hAnsi="Arial" w:cs="Arial"/>
          <w:b/>
        </w:rPr>
      </w:pPr>
    </w:p>
    <w:p w:rsidR="00326526" w:rsidRDefault="00326526" w:rsidP="00326526">
      <w:pPr>
        <w:spacing w:after="0" w:line="240" w:lineRule="auto"/>
        <w:jc w:val="both"/>
        <w:rPr>
          <w:rFonts w:ascii="Arial" w:hAnsi="Arial" w:cs="Arial"/>
        </w:rPr>
      </w:pPr>
      <w:r>
        <w:rPr>
          <w:rFonts w:ascii="Arial" w:hAnsi="Arial" w:cs="Arial"/>
        </w:rPr>
        <w:t xml:space="preserve">Artículo 49 de la </w:t>
      </w:r>
      <w:r w:rsidRPr="00EB41AA">
        <w:rPr>
          <w:rFonts w:ascii="Arial" w:hAnsi="Arial" w:cs="Arial"/>
        </w:rPr>
        <w:t xml:space="preserve">Ley Orgánica del Congreso General de los Estados Unidos Mexicanos </w:t>
      </w:r>
      <w:r>
        <w:rPr>
          <w:rFonts w:ascii="Arial" w:hAnsi="Arial" w:cs="Arial"/>
        </w:rPr>
        <w:t>que puede consultarse en el siguiente enlace:</w:t>
      </w:r>
    </w:p>
    <w:p w:rsidR="00326526" w:rsidRDefault="005579C9" w:rsidP="00326526">
      <w:pPr>
        <w:spacing w:after="0" w:line="240" w:lineRule="auto"/>
        <w:jc w:val="both"/>
        <w:rPr>
          <w:rFonts w:ascii="Arial" w:hAnsi="Arial" w:cs="Arial"/>
        </w:rPr>
      </w:pPr>
      <w:hyperlink r:id="rId10" w:history="1">
        <w:r w:rsidR="00326526" w:rsidRPr="0051743E">
          <w:rPr>
            <w:rStyle w:val="Hipervnculo"/>
            <w:rFonts w:ascii="Arial" w:hAnsi="Arial" w:cs="Arial"/>
          </w:rPr>
          <w:t>http://www.diputados.gob.mx/LeyesBiblio/pdf/168_051018.pdf</w:t>
        </w:r>
      </w:hyperlink>
      <w:r w:rsidR="00326526">
        <w:rPr>
          <w:rFonts w:ascii="Arial" w:hAnsi="Arial" w:cs="Arial"/>
        </w:rPr>
        <w:t xml:space="preserve"> </w:t>
      </w:r>
      <w:r w:rsidR="00E430F2">
        <w:rPr>
          <w:rFonts w:ascii="Arial" w:hAnsi="Arial" w:cs="Arial"/>
        </w:rPr>
        <w:t>, última reforma: 05.10.18</w:t>
      </w:r>
    </w:p>
    <w:p w:rsidR="00326526" w:rsidRDefault="00326526" w:rsidP="00326526">
      <w:pPr>
        <w:spacing w:after="0" w:line="240" w:lineRule="auto"/>
        <w:jc w:val="both"/>
        <w:rPr>
          <w:rFonts w:ascii="Arial" w:hAnsi="Arial" w:cs="Arial"/>
        </w:rPr>
      </w:pPr>
    </w:p>
    <w:p w:rsidR="00326526" w:rsidRDefault="00326526" w:rsidP="00326526">
      <w:pPr>
        <w:spacing w:after="0" w:line="240" w:lineRule="auto"/>
        <w:jc w:val="both"/>
        <w:rPr>
          <w:rFonts w:ascii="Arial" w:hAnsi="Arial" w:cs="Arial"/>
        </w:rPr>
      </w:pPr>
      <w:r>
        <w:rPr>
          <w:rFonts w:ascii="Arial" w:hAnsi="Arial" w:cs="Arial"/>
        </w:rPr>
        <w:t xml:space="preserve">Página 275 del Manual </w:t>
      </w:r>
      <w:r w:rsidRPr="00EB41AA">
        <w:rPr>
          <w:rFonts w:ascii="Arial" w:hAnsi="Arial" w:cs="Arial"/>
        </w:rPr>
        <w:t>General de Organización de la Cámara de Diputados</w:t>
      </w:r>
      <w:r>
        <w:rPr>
          <w:rFonts w:ascii="Arial" w:hAnsi="Arial" w:cs="Arial"/>
        </w:rPr>
        <w:t xml:space="preserve"> que puede consultarse en el siguiente enlace:</w:t>
      </w:r>
    </w:p>
    <w:p w:rsidR="00326526" w:rsidRDefault="005579C9" w:rsidP="00326526">
      <w:pPr>
        <w:spacing w:after="0" w:line="240" w:lineRule="auto"/>
        <w:jc w:val="both"/>
        <w:rPr>
          <w:rFonts w:ascii="Arial" w:hAnsi="Arial" w:cs="Arial"/>
        </w:rPr>
      </w:pPr>
      <w:hyperlink r:id="rId11" w:history="1">
        <w:r w:rsidR="00326526" w:rsidRPr="0051743E">
          <w:rPr>
            <w:rStyle w:val="Hipervnculo"/>
            <w:rFonts w:ascii="Arial" w:hAnsi="Arial" w:cs="Arial"/>
          </w:rPr>
          <w:t>http://www.diputados.gob.mx/LeyesBiblio/marjur/marco/MGOCD_01feb11.pdf</w:t>
        </w:r>
      </w:hyperlink>
      <w:r w:rsidR="00E430F2">
        <w:rPr>
          <w:rFonts w:ascii="Arial" w:hAnsi="Arial" w:cs="Arial"/>
        </w:rPr>
        <w:t>, última reforma: 01.02.11</w:t>
      </w:r>
    </w:p>
    <w:p w:rsidR="00CD1E19" w:rsidRPr="00E5790C" w:rsidRDefault="00CD1E19" w:rsidP="00CD1E19">
      <w:pPr>
        <w:spacing w:after="0" w:line="240" w:lineRule="auto"/>
        <w:jc w:val="both"/>
        <w:rPr>
          <w:rFonts w:ascii="Arial" w:hAnsi="Arial" w:cs="Arial"/>
          <w:b/>
          <w:color w:val="FF0000"/>
        </w:rPr>
      </w:pPr>
    </w:p>
    <w:p w:rsidR="00367D35" w:rsidRDefault="00367D35" w:rsidP="00367D35">
      <w:pPr>
        <w:pStyle w:val="Prrafodelista"/>
        <w:numPr>
          <w:ilvl w:val="0"/>
          <w:numId w:val="1"/>
        </w:numPr>
        <w:spacing w:after="0" w:line="240" w:lineRule="auto"/>
        <w:jc w:val="both"/>
        <w:rPr>
          <w:rFonts w:ascii="Arial" w:hAnsi="Arial" w:cs="Arial"/>
          <w:b/>
        </w:rPr>
      </w:pPr>
      <w:r>
        <w:rPr>
          <w:rFonts w:ascii="Arial" w:hAnsi="Arial" w:cs="Arial"/>
          <w:b/>
        </w:rPr>
        <w:t xml:space="preserve">Tiempo de conservación de los datos personales </w:t>
      </w:r>
    </w:p>
    <w:p w:rsidR="00367D35" w:rsidRDefault="00367D35" w:rsidP="00367D35">
      <w:pPr>
        <w:spacing w:after="0" w:line="240" w:lineRule="auto"/>
        <w:jc w:val="both"/>
        <w:rPr>
          <w:rFonts w:ascii="Arial" w:hAnsi="Arial" w:cs="Arial"/>
          <w:b/>
        </w:rPr>
      </w:pPr>
    </w:p>
    <w:p w:rsidR="00367D35" w:rsidRDefault="00367D35" w:rsidP="00367D35">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Pr>
          <w:rFonts w:ascii="Arial" w:eastAsia="Times New Roman" w:hAnsi="Arial" w:cs="Arial"/>
          <w:lang w:val="es-ES" w:eastAsia="en-CA"/>
        </w:rPr>
        <w:t xml:space="preserve">serán borrados y eliminados de nuestros sistemas y archivos al concluir la legislatura presente. </w:t>
      </w:r>
    </w:p>
    <w:p w:rsidR="00367D35" w:rsidRPr="000E2A5D" w:rsidRDefault="00367D35" w:rsidP="00367D35">
      <w:pPr>
        <w:spacing w:after="0" w:line="240" w:lineRule="auto"/>
        <w:jc w:val="both"/>
        <w:rPr>
          <w:rFonts w:ascii="Arial" w:hAnsi="Arial" w:cs="Arial"/>
          <w:b/>
        </w:rPr>
      </w:pPr>
    </w:p>
    <w:p w:rsidR="00367D35" w:rsidRPr="003C5FB8" w:rsidRDefault="00367D35" w:rsidP="00367D35">
      <w:pPr>
        <w:spacing w:after="0" w:line="240" w:lineRule="auto"/>
        <w:jc w:val="both"/>
        <w:rPr>
          <w:rFonts w:ascii="Arial" w:hAnsi="Arial" w:cs="Arial"/>
        </w:rPr>
      </w:pPr>
    </w:p>
    <w:p w:rsidR="00367D35" w:rsidRPr="003C5FB8" w:rsidRDefault="00367D35" w:rsidP="00367D35">
      <w:pPr>
        <w:spacing w:after="0" w:line="240" w:lineRule="auto"/>
        <w:jc w:val="both"/>
        <w:rPr>
          <w:rFonts w:ascii="Arial" w:hAnsi="Arial" w:cs="Arial"/>
        </w:rPr>
      </w:pPr>
    </w:p>
    <w:p w:rsidR="00367D35" w:rsidRPr="003E3622" w:rsidRDefault="00367D35" w:rsidP="00367D35">
      <w:pPr>
        <w:spacing w:after="0" w:line="240" w:lineRule="auto"/>
        <w:jc w:val="both"/>
        <w:rPr>
          <w:rFonts w:ascii="Arial" w:hAnsi="Arial" w:cs="Arial"/>
          <w:szCs w:val="24"/>
        </w:rPr>
      </w:pPr>
      <w:bookmarkStart w:id="0" w:name="_GoBack"/>
      <w:bookmarkEnd w:id="0"/>
    </w:p>
    <w:p w:rsidR="00903219" w:rsidRDefault="005579C9"/>
    <w:sectPr w:rsidR="009032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CD" w:rsidRDefault="004E53CD">
      <w:pPr>
        <w:spacing w:after="0" w:line="240" w:lineRule="auto"/>
      </w:pPr>
      <w:r>
        <w:separator/>
      </w:r>
    </w:p>
  </w:endnote>
  <w:endnote w:type="continuationSeparator" w:id="0">
    <w:p w:rsidR="004E53CD" w:rsidRDefault="004E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CD" w:rsidRDefault="004E53CD">
      <w:pPr>
        <w:spacing w:after="0" w:line="240" w:lineRule="auto"/>
      </w:pPr>
      <w:r>
        <w:separator/>
      </w:r>
    </w:p>
  </w:footnote>
  <w:footnote w:type="continuationSeparator" w:id="0">
    <w:p w:rsidR="004E53CD" w:rsidRDefault="004E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5E4"/>
    <w:multiLevelType w:val="hybridMultilevel"/>
    <w:tmpl w:val="6194EE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EDD1337"/>
    <w:multiLevelType w:val="hybridMultilevel"/>
    <w:tmpl w:val="B60C9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5E68B9"/>
    <w:multiLevelType w:val="hybridMultilevel"/>
    <w:tmpl w:val="8B6AE2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1940908"/>
    <w:multiLevelType w:val="hybridMultilevel"/>
    <w:tmpl w:val="34D05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35"/>
    <w:rsid w:val="00036E79"/>
    <w:rsid w:val="00047CCD"/>
    <w:rsid w:val="000937B2"/>
    <w:rsid w:val="001337F1"/>
    <w:rsid w:val="002402BC"/>
    <w:rsid w:val="0024472C"/>
    <w:rsid w:val="00257542"/>
    <w:rsid w:val="00326526"/>
    <w:rsid w:val="00367D35"/>
    <w:rsid w:val="003D370C"/>
    <w:rsid w:val="004331B5"/>
    <w:rsid w:val="004E53CD"/>
    <w:rsid w:val="005579C9"/>
    <w:rsid w:val="005A4E54"/>
    <w:rsid w:val="00601343"/>
    <w:rsid w:val="00636415"/>
    <w:rsid w:val="00680897"/>
    <w:rsid w:val="007F5F9C"/>
    <w:rsid w:val="008B7CAB"/>
    <w:rsid w:val="0091030B"/>
    <w:rsid w:val="0097251D"/>
    <w:rsid w:val="009A7BA8"/>
    <w:rsid w:val="00A058C3"/>
    <w:rsid w:val="00AA7931"/>
    <w:rsid w:val="00B023B9"/>
    <w:rsid w:val="00B44F1D"/>
    <w:rsid w:val="00CD1E19"/>
    <w:rsid w:val="00E430F2"/>
    <w:rsid w:val="00EC7D7B"/>
    <w:rsid w:val="00EF4886"/>
    <w:rsid w:val="00F414A0"/>
    <w:rsid w:val="00F50D33"/>
    <w:rsid w:val="00F66C71"/>
    <w:rsid w:val="00F7115A"/>
    <w:rsid w:val="00F82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B0C51-0977-4482-803D-8B5DF5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35"/>
    <w:pPr>
      <w:spacing w:after="160" w:line="259" w:lineRule="auto"/>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D35"/>
    <w:pPr>
      <w:ind w:left="720"/>
      <w:contextualSpacing/>
    </w:pPr>
  </w:style>
  <w:style w:type="character" w:styleId="Hipervnculo">
    <w:name w:val="Hyperlink"/>
    <w:basedOn w:val="Fuentedeprrafopredeter"/>
    <w:uiPriority w:val="99"/>
    <w:unhideWhenUsed/>
    <w:rsid w:val="00367D35"/>
    <w:rPr>
      <w:color w:val="0563C1" w:themeColor="hyperlink"/>
      <w:u w:val="single"/>
    </w:rPr>
  </w:style>
  <w:style w:type="paragraph" w:styleId="Piedepgina">
    <w:name w:val="footer"/>
    <w:basedOn w:val="Normal"/>
    <w:link w:val="PiedepginaCar"/>
    <w:uiPriority w:val="99"/>
    <w:unhideWhenUsed/>
    <w:rsid w:val="0036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D35"/>
    <w:rPr>
      <w:rFonts w:asciiTheme="minorHAnsi" w:hAnsiTheme="minorHAnsi"/>
      <w:sz w:val="22"/>
    </w:rPr>
  </w:style>
  <w:style w:type="paragraph" w:styleId="Encabezado">
    <w:name w:val="header"/>
    <w:basedOn w:val="Normal"/>
    <w:link w:val="EncabezadoCar"/>
    <w:uiPriority w:val="99"/>
    <w:unhideWhenUsed/>
    <w:rsid w:val="00326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526"/>
    <w:rPr>
      <w:rFonts w:asciiTheme="minorHAnsi" w:hAnsiTheme="minorHAnsi"/>
      <w:sz w:val="22"/>
    </w:rPr>
  </w:style>
  <w:style w:type="character" w:customStyle="1" w:styleId="UnresolvedMention">
    <w:name w:val="Unresolved Mention"/>
    <w:basedOn w:val="Fuentedeprrafopredeter"/>
    <w:uiPriority w:val="99"/>
    <w:semiHidden/>
    <w:unhideWhenUsed/>
    <w:rsid w:val="0068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utados.gob.mx/LeyesBiblio/marjur/marco/MGOCD_01feb11.pdf" TargetMode="External"/><Relationship Id="rId5" Type="http://schemas.openxmlformats.org/officeDocument/2006/relationships/footnotes" Target="footnotes.xml"/><Relationship Id="rId10" Type="http://schemas.openxmlformats.org/officeDocument/2006/relationships/hyperlink" Target="http://www.diputados.gob.mx/LeyesBiblio/pdf/168_051018.pdf" TargetMode="Externa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Parlamenta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Sedia</dc:creator>
  <cp:keywords/>
  <dc:description/>
  <cp:lastModifiedBy>Andrés Espinosa Castellanos</cp:lastModifiedBy>
  <cp:revision>4</cp:revision>
  <cp:lastPrinted>2019-01-14T19:46:00Z</cp:lastPrinted>
  <dcterms:created xsi:type="dcterms:W3CDTF">2019-10-29T17:50:00Z</dcterms:created>
  <dcterms:modified xsi:type="dcterms:W3CDTF">2019-11-06T20:19:00Z</dcterms:modified>
</cp:coreProperties>
</file>