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418E3" w14:textId="77777777" w:rsidR="002F596A" w:rsidRPr="00582BEA" w:rsidRDefault="002F596A" w:rsidP="005B49B9">
      <w:pPr>
        <w:spacing w:after="0" w:line="276" w:lineRule="auto"/>
        <w:jc w:val="center"/>
        <w:rPr>
          <w:rFonts w:ascii="Arial" w:hAnsi="Arial" w:cs="Arial"/>
          <w:b/>
        </w:rPr>
      </w:pPr>
      <w:r w:rsidRPr="00582BEA">
        <w:rPr>
          <w:rFonts w:ascii="Arial" w:hAnsi="Arial" w:cs="Arial"/>
          <w:b/>
        </w:rPr>
        <w:t xml:space="preserve">AVISO DE PRIVACIDAD </w:t>
      </w:r>
    </w:p>
    <w:p w14:paraId="04EBAE49" w14:textId="34FBDD57" w:rsidR="00E4662D" w:rsidRDefault="00E4662D" w:rsidP="005B49B9">
      <w:pPr>
        <w:spacing w:after="0" w:line="276" w:lineRule="auto"/>
        <w:jc w:val="center"/>
        <w:rPr>
          <w:rFonts w:ascii="Arial" w:hAnsi="Arial" w:cs="Arial"/>
        </w:rPr>
      </w:pPr>
      <w:r w:rsidRPr="00582BEA">
        <w:rPr>
          <w:rFonts w:ascii="Arial" w:hAnsi="Arial" w:cs="Arial"/>
        </w:rPr>
        <w:t>(Integral)</w:t>
      </w:r>
    </w:p>
    <w:p w14:paraId="3D6714EB" w14:textId="77777777" w:rsidR="008715B1" w:rsidRPr="00582BEA" w:rsidRDefault="008715B1" w:rsidP="005B49B9">
      <w:pPr>
        <w:spacing w:after="0" w:line="276" w:lineRule="auto"/>
        <w:jc w:val="center"/>
        <w:rPr>
          <w:rFonts w:ascii="Arial" w:hAnsi="Arial" w:cs="Arial"/>
        </w:rPr>
      </w:pPr>
    </w:p>
    <w:p w14:paraId="669B2119" w14:textId="777EC32D" w:rsidR="00154890" w:rsidRPr="00582BEA" w:rsidRDefault="00A54D03" w:rsidP="005B49B9">
      <w:pPr>
        <w:spacing w:after="0" w:line="276" w:lineRule="auto"/>
        <w:jc w:val="center"/>
        <w:rPr>
          <w:rFonts w:ascii="Arial" w:hAnsi="Arial" w:cs="Arial"/>
          <w:b/>
        </w:rPr>
      </w:pPr>
      <w:r>
        <w:rPr>
          <w:rFonts w:ascii="Arial" w:hAnsi="Arial" w:cs="Arial"/>
          <w:b/>
        </w:rPr>
        <w:t xml:space="preserve">ACTAS </w:t>
      </w:r>
      <w:r w:rsidR="00DA0A1B">
        <w:rPr>
          <w:rFonts w:ascii="Arial" w:hAnsi="Arial" w:cs="Arial"/>
          <w:b/>
        </w:rPr>
        <w:t xml:space="preserve">ADMINISTRATIVAS </w:t>
      </w:r>
      <w:r>
        <w:rPr>
          <w:rFonts w:ascii="Arial" w:hAnsi="Arial" w:cs="Arial"/>
          <w:b/>
        </w:rPr>
        <w:t xml:space="preserve">INSTRUMENTADAS POR LA </w:t>
      </w:r>
      <w:r w:rsidR="00161707" w:rsidRPr="00582BEA">
        <w:rPr>
          <w:rFonts w:ascii="Arial" w:hAnsi="Arial" w:cs="Arial"/>
          <w:b/>
        </w:rPr>
        <w:t xml:space="preserve">DIRECCIÓN DE RELACIONES LABORALES Y SERVICIOS AL PERSONAL </w:t>
      </w:r>
    </w:p>
    <w:p w14:paraId="55C10F04" w14:textId="77777777" w:rsidR="00161707" w:rsidRPr="00582BEA" w:rsidRDefault="00161707" w:rsidP="005B49B9">
      <w:pPr>
        <w:spacing w:after="0" w:line="276" w:lineRule="auto"/>
        <w:jc w:val="center"/>
        <w:rPr>
          <w:rFonts w:ascii="Arial" w:hAnsi="Arial" w:cs="Arial"/>
          <w:color w:val="000000" w:themeColor="text1"/>
        </w:rPr>
      </w:pPr>
    </w:p>
    <w:p w14:paraId="7DEAF38B" w14:textId="46A99AC3" w:rsidR="001648A7" w:rsidRPr="00582BEA" w:rsidRDefault="001648A7" w:rsidP="005B49B9">
      <w:pPr>
        <w:spacing w:after="0" w:line="276" w:lineRule="auto"/>
        <w:jc w:val="both"/>
        <w:rPr>
          <w:rFonts w:ascii="Arial" w:hAnsi="Arial" w:cs="Arial"/>
        </w:rPr>
      </w:pPr>
      <w:r w:rsidRPr="00582BEA">
        <w:rPr>
          <w:rFonts w:ascii="Arial" w:hAnsi="Arial" w:cs="Arial"/>
        </w:rPr>
        <w:t>L</w:t>
      </w:r>
      <w:r w:rsidR="002F596A" w:rsidRPr="00582BEA">
        <w:rPr>
          <w:rFonts w:ascii="Arial" w:hAnsi="Arial" w:cs="Arial"/>
        </w:rPr>
        <w:t>a Cámara de Diputados, con domicilio en Avenida Congreso de la Unión</w:t>
      </w:r>
      <w:r w:rsidR="001E042A" w:rsidRPr="001E042A">
        <w:t xml:space="preserve"> </w:t>
      </w:r>
      <w:r w:rsidR="001E042A" w:rsidRPr="001E042A">
        <w:rPr>
          <w:rFonts w:ascii="Arial" w:hAnsi="Arial" w:cs="Arial"/>
        </w:rPr>
        <w:t>No. 66,</w:t>
      </w:r>
      <w:r w:rsidR="002F596A" w:rsidRPr="00582BEA">
        <w:rPr>
          <w:rFonts w:ascii="Arial" w:hAnsi="Arial" w:cs="Arial"/>
        </w:rPr>
        <w:t xml:space="preserve"> Colon</w:t>
      </w:r>
      <w:r w:rsidR="00911609" w:rsidRPr="00582BEA">
        <w:rPr>
          <w:rFonts w:ascii="Arial" w:hAnsi="Arial" w:cs="Arial"/>
        </w:rPr>
        <w:t>ia El Parque, Alcaldía</w:t>
      </w:r>
      <w:r w:rsidR="002F596A" w:rsidRPr="00582BEA">
        <w:rPr>
          <w:rFonts w:ascii="Arial" w:hAnsi="Arial" w:cs="Arial"/>
        </w:rPr>
        <w:t xml:space="preserve"> Venustiano Carranza, C.P</w:t>
      </w:r>
      <w:r w:rsidR="001E042A">
        <w:rPr>
          <w:rFonts w:ascii="Arial" w:hAnsi="Arial" w:cs="Arial"/>
        </w:rPr>
        <w:t>.</w:t>
      </w:r>
      <w:r w:rsidR="002F596A" w:rsidRPr="00582BEA">
        <w:rPr>
          <w:rFonts w:ascii="Arial" w:hAnsi="Arial" w:cs="Arial"/>
        </w:rPr>
        <w:t xml:space="preserve"> 15960, Ciudad de México, </w:t>
      </w:r>
      <w:r w:rsidR="00FF7F1A" w:rsidRPr="00582BEA">
        <w:rPr>
          <w:rFonts w:ascii="Arial" w:hAnsi="Arial" w:cs="Arial"/>
          <w:bCs/>
          <w:lang w:eastAsia="es-ES"/>
        </w:rPr>
        <w:t>es la</w:t>
      </w:r>
      <w:r w:rsidR="002F596A" w:rsidRPr="00582BEA">
        <w:rPr>
          <w:rFonts w:ascii="Arial" w:hAnsi="Arial" w:cs="Arial"/>
          <w:bCs/>
          <w:lang w:eastAsia="es-ES"/>
        </w:rPr>
        <w:t xml:space="preserve"> responsable del tratamiento de los datos</w:t>
      </w:r>
      <w:r w:rsidR="00836411" w:rsidRPr="00582BEA">
        <w:rPr>
          <w:rFonts w:ascii="Arial" w:hAnsi="Arial" w:cs="Arial"/>
          <w:bCs/>
          <w:lang w:eastAsia="es-ES"/>
        </w:rPr>
        <w:t xml:space="preserve"> personales que nos proporcione a través de La</w:t>
      </w:r>
      <w:r w:rsidR="002F596A" w:rsidRPr="00582BEA">
        <w:rPr>
          <w:rFonts w:ascii="Arial" w:hAnsi="Arial" w:cs="Arial"/>
          <w:bCs/>
          <w:lang w:eastAsia="es-ES"/>
        </w:rPr>
        <w:t xml:space="preserve"> </w:t>
      </w:r>
      <w:r w:rsidR="00154890" w:rsidRPr="00582BEA">
        <w:rPr>
          <w:rFonts w:ascii="Arial" w:hAnsi="Arial" w:cs="Arial"/>
          <w:bCs/>
          <w:lang w:eastAsia="es-ES"/>
        </w:rPr>
        <w:t>Dirección de Relaciones Laborales</w:t>
      </w:r>
      <w:r w:rsidR="00941C3E" w:rsidRPr="00582BEA">
        <w:rPr>
          <w:rFonts w:ascii="Arial" w:hAnsi="Arial" w:cs="Arial"/>
          <w:bCs/>
          <w:lang w:eastAsia="es-ES"/>
        </w:rPr>
        <w:t xml:space="preserve"> y Servicio</w:t>
      </w:r>
      <w:r w:rsidR="007A5867" w:rsidRPr="00582BEA">
        <w:rPr>
          <w:rFonts w:ascii="Arial" w:hAnsi="Arial" w:cs="Arial"/>
          <w:bCs/>
          <w:lang w:eastAsia="es-ES"/>
        </w:rPr>
        <w:t>s al Personal adscrita a la Dirección</w:t>
      </w:r>
      <w:r w:rsidR="00437574" w:rsidRPr="00582BEA">
        <w:rPr>
          <w:rFonts w:ascii="Arial" w:hAnsi="Arial" w:cs="Arial"/>
          <w:bCs/>
          <w:lang w:eastAsia="es-ES"/>
        </w:rPr>
        <w:t xml:space="preserve"> General de Recursos Humanos</w:t>
      </w:r>
      <w:r w:rsidR="007A70A1" w:rsidRPr="00582BEA">
        <w:rPr>
          <w:rFonts w:ascii="Arial" w:hAnsi="Arial" w:cs="Arial"/>
          <w:bCs/>
          <w:lang w:eastAsia="es-ES"/>
        </w:rPr>
        <w:t xml:space="preserve">, </w:t>
      </w:r>
      <w:r w:rsidR="002F596A" w:rsidRPr="00582BEA">
        <w:rPr>
          <w:rFonts w:ascii="Arial" w:hAnsi="Arial" w:cs="Arial"/>
          <w:bCs/>
          <w:lang w:eastAsia="es-ES"/>
        </w:rPr>
        <w:t>m</w:t>
      </w:r>
      <w:r w:rsidR="00437574" w:rsidRPr="00582BEA">
        <w:rPr>
          <w:rFonts w:ascii="Arial" w:hAnsi="Arial" w:cs="Arial"/>
          <w:bCs/>
          <w:lang w:eastAsia="es-ES"/>
        </w:rPr>
        <w:t>ismo domicilio, edificio E</w:t>
      </w:r>
      <w:r w:rsidR="00437574" w:rsidRPr="00582BEA">
        <w:rPr>
          <w:rFonts w:ascii="Arial" w:hAnsi="Arial" w:cs="Arial"/>
        </w:rPr>
        <w:t>, primer piso,</w:t>
      </w:r>
      <w:r w:rsidR="002F596A" w:rsidRPr="00582BEA">
        <w:rPr>
          <w:rFonts w:ascii="Arial" w:hAnsi="Arial" w:cs="Arial"/>
        </w:rPr>
        <w:t xml:space="preserve"> </w:t>
      </w:r>
      <w:r w:rsidR="00836411" w:rsidRPr="00582BEA">
        <w:rPr>
          <w:rFonts w:ascii="Arial" w:hAnsi="Arial" w:cs="Arial"/>
        </w:rPr>
        <w:t xml:space="preserve">la </w:t>
      </w:r>
      <w:r w:rsidR="002F596A" w:rsidRPr="00582BEA">
        <w:rPr>
          <w:rFonts w:ascii="Arial" w:hAnsi="Arial" w:cs="Arial"/>
        </w:rPr>
        <w:t xml:space="preserve">cual </w:t>
      </w:r>
      <w:r w:rsidR="00836411" w:rsidRPr="00582BEA">
        <w:rPr>
          <w:rFonts w:ascii="Arial" w:hAnsi="Arial" w:cs="Arial"/>
        </w:rPr>
        <w:t xml:space="preserve">los </w:t>
      </w:r>
      <w:r w:rsidR="002F596A" w:rsidRPr="00582BEA">
        <w:rPr>
          <w:rFonts w:ascii="Arial" w:hAnsi="Arial" w:cs="Arial"/>
        </w:rPr>
        <w:t xml:space="preserve">recabará </w:t>
      </w:r>
      <w:r w:rsidR="00836411" w:rsidRPr="00582BEA">
        <w:rPr>
          <w:rFonts w:ascii="Arial" w:hAnsi="Arial" w:cs="Arial"/>
        </w:rPr>
        <w:t xml:space="preserve">y procesará. </w:t>
      </w:r>
    </w:p>
    <w:p w14:paraId="50D02E91" w14:textId="6A7FE25E" w:rsidR="002F596A" w:rsidRPr="00582BEA" w:rsidRDefault="002F596A" w:rsidP="005B49B9">
      <w:pPr>
        <w:spacing w:after="0" w:line="276" w:lineRule="auto"/>
        <w:jc w:val="both"/>
        <w:rPr>
          <w:rFonts w:ascii="Arial" w:hAnsi="Arial" w:cs="Arial"/>
          <w:bCs/>
          <w:lang w:eastAsia="es-ES"/>
        </w:rPr>
      </w:pPr>
    </w:p>
    <w:p w14:paraId="5D97415F" w14:textId="3150FE29" w:rsidR="002F596A" w:rsidRPr="00582BEA" w:rsidRDefault="002F596A" w:rsidP="005B49B9">
      <w:pPr>
        <w:pStyle w:val="Prrafodelista"/>
        <w:numPr>
          <w:ilvl w:val="0"/>
          <w:numId w:val="5"/>
        </w:numPr>
        <w:spacing w:after="0" w:line="276" w:lineRule="auto"/>
        <w:jc w:val="both"/>
        <w:rPr>
          <w:rFonts w:ascii="Arial" w:hAnsi="Arial" w:cs="Arial"/>
        </w:rPr>
      </w:pPr>
      <w:r w:rsidRPr="00582BEA">
        <w:rPr>
          <w:rFonts w:ascii="Arial" w:hAnsi="Arial" w:cs="Arial"/>
          <w:b/>
        </w:rPr>
        <w:t>¿Para qué serán utilizados sus datos personales?</w:t>
      </w:r>
      <w:r w:rsidR="001648A7" w:rsidRPr="00582BEA">
        <w:rPr>
          <w:rFonts w:ascii="Arial" w:hAnsi="Arial" w:cs="Arial"/>
          <w:b/>
        </w:rPr>
        <w:t xml:space="preserve"> </w:t>
      </w:r>
      <w:r w:rsidR="008349EB" w:rsidRPr="00582BEA">
        <w:rPr>
          <w:rFonts w:ascii="Arial" w:hAnsi="Arial" w:cs="Arial"/>
          <w:b/>
        </w:rPr>
        <w:t xml:space="preserve"> </w:t>
      </w:r>
    </w:p>
    <w:p w14:paraId="6D0C81CC" w14:textId="3F1A0729" w:rsidR="00083E04" w:rsidRPr="00582BEA" w:rsidRDefault="00083E04" w:rsidP="005B49B9">
      <w:pPr>
        <w:spacing w:after="0" w:line="276" w:lineRule="auto"/>
        <w:jc w:val="both"/>
        <w:rPr>
          <w:rFonts w:ascii="Arial" w:hAnsi="Arial" w:cs="Arial"/>
        </w:rPr>
      </w:pPr>
    </w:p>
    <w:p w14:paraId="7D69A754" w14:textId="4B651B8C" w:rsidR="00437574" w:rsidRPr="00582BEA" w:rsidRDefault="00437574" w:rsidP="005B49B9">
      <w:pPr>
        <w:spacing w:after="0" w:line="276" w:lineRule="auto"/>
        <w:jc w:val="both"/>
        <w:rPr>
          <w:rFonts w:ascii="Arial" w:hAnsi="Arial" w:cs="Arial"/>
        </w:rPr>
      </w:pPr>
      <w:r w:rsidRPr="00582BEA">
        <w:rPr>
          <w:rFonts w:ascii="Arial" w:hAnsi="Arial" w:cs="Arial"/>
        </w:rPr>
        <w:t>La Dirección d</w:t>
      </w:r>
      <w:r w:rsidR="00154890" w:rsidRPr="00582BEA">
        <w:rPr>
          <w:rFonts w:ascii="Arial" w:hAnsi="Arial" w:cs="Arial"/>
        </w:rPr>
        <w:t>e Relaciones Laborales</w:t>
      </w:r>
      <w:r w:rsidR="00941C3E" w:rsidRPr="00582BEA">
        <w:rPr>
          <w:rFonts w:ascii="Arial" w:hAnsi="Arial" w:cs="Arial"/>
        </w:rPr>
        <w:t xml:space="preserve"> y Servicio</w:t>
      </w:r>
      <w:r w:rsidR="007A5867" w:rsidRPr="00582BEA">
        <w:rPr>
          <w:rFonts w:ascii="Arial" w:hAnsi="Arial" w:cs="Arial"/>
        </w:rPr>
        <w:t>s</w:t>
      </w:r>
      <w:r w:rsidR="00941C3E" w:rsidRPr="00582BEA">
        <w:rPr>
          <w:rFonts w:ascii="Arial" w:hAnsi="Arial" w:cs="Arial"/>
        </w:rPr>
        <w:t xml:space="preserve"> al Personal</w:t>
      </w:r>
      <w:r w:rsidRPr="00582BEA">
        <w:rPr>
          <w:rFonts w:ascii="Arial" w:hAnsi="Arial" w:cs="Arial"/>
        </w:rPr>
        <w:t xml:space="preserve"> utilizará sus datos personales</w:t>
      </w:r>
      <w:r w:rsidR="00D26A92">
        <w:rPr>
          <w:rFonts w:ascii="Arial" w:hAnsi="Arial" w:cs="Arial"/>
        </w:rPr>
        <w:t xml:space="preserve"> con la finalidad de instrumentar</w:t>
      </w:r>
      <w:r w:rsidRPr="00582BEA">
        <w:rPr>
          <w:rFonts w:ascii="Arial" w:hAnsi="Arial" w:cs="Arial"/>
        </w:rPr>
        <w:t xml:space="preserve">: </w:t>
      </w:r>
    </w:p>
    <w:p w14:paraId="2D62B234" w14:textId="6A52DB42" w:rsidR="008B7B22" w:rsidRDefault="008B7B22" w:rsidP="00013498">
      <w:pPr>
        <w:tabs>
          <w:tab w:val="left" w:pos="1330"/>
        </w:tabs>
        <w:spacing w:after="0" w:line="276" w:lineRule="auto"/>
        <w:jc w:val="both"/>
        <w:rPr>
          <w:rFonts w:ascii="Arial" w:hAnsi="Arial" w:cs="Arial"/>
        </w:rPr>
      </w:pPr>
    </w:p>
    <w:p w14:paraId="07B26625" w14:textId="3645042A" w:rsidR="00C56B10" w:rsidRDefault="00C56B10" w:rsidP="00C56B10">
      <w:pPr>
        <w:pStyle w:val="Prrafodelista"/>
        <w:numPr>
          <w:ilvl w:val="0"/>
          <w:numId w:val="29"/>
        </w:numPr>
        <w:spacing w:after="0" w:line="276" w:lineRule="auto"/>
        <w:jc w:val="both"/>
        <w:rPr>
          <w:rFonts w:ascii="Arial" w:hAnsi="Arial" w:cs="Arial"/>
        </w:rPr>
      </w:pPr>
      <w:r>
        <w:rPr>
          <w:rFonts w:ascii="Arial" w:hAnsi="Arial" w:cs="Arial"/>
        </w:rPr>
        <w:t>Identificar y acreditar la personalidad del</w:t>
      </w:r>
      <w:r w:rsidRPr="00582BEA">
        <w:rPr>
          <w:rFonts w:ascii="Arial" w:hAnsi="Arial" w:cs="Arial"/>
        </w:rPr>
        <w:t xml:space="preserve"> trabajador;</w:t>
      </w:r>
    </w:p>
    <w:p w14:paraId="36F0F2AD" w14:textId="0508B5CA" w:rsidR="00C56B10" w:rsidRDefault="00C56B10" w:rsidP="00C56B10">
      <w:pPr>
        <w:pStyle w:val="Prrafodelista"/>
        <w:numPr>
          <w:ilvl w:val="0"/>
          <w:numId w:val="29"/>
        </w:numPr>
        <w:spacing w:after="0" w:line="276" w:lineRule="auto"/>
        <w:jc w:val="both"/>
        <w:rPr>
          <w:rFonts w:ascii="Arial" w:hAnsi="Arial" w:cs="Arial"/>
        </w:rPr>
      </w:pPr>
      <w:r>
        <w:rPr>
          <w:rFonts w:ascii="Arial" w:hAnsi="Arial" w:cs="Arial"/>
        </w:rPr>
        <w:t>Contacto con el trabajador para oír y recibir notificaciones;</w:t>
      </w:r>
    </w:p>
    <w:p w14:paraId="3ED710C6" w14:textId="0BA98399" w:rsidR="00C56B10" w:rsidRDefault="00C56B10" w:rsidP="00C56B10">
      <w:pPr>
        <w:pStyle w:val="Prrafodelista"/>
        <w:numPr>
          <w:ilvl w:val="0"/>
          <w:numId w:val="29"/>
        </w:numPr>
        <w:spacing w:after="0" w:line="276" w:lineRule="auto"/>
        <w:jc w:val="both"/>
        <w:rPr>
          <w:rFonts w:ascii="Arial" w:hAnsi="Arial" w:cs="Arial"/>
        </w:rPr>
      </w:pPr>
      <w:r>
        <w:rPr>
          <w:rFonts w:ascii="Arial" w:hAnsi="Arial" w:cs="Arial"/>
        </w:rPr>
        <w:t>Evaluar el grado de complejidad de la infracción cometida;</w:t>
      </w:r>
    </w:p>
    <w:p w14:paraId="60125BA5" w14:textId="0060BC7C" w:rsidR="00154890" w:rsidRPr="009179E4" w:rsidRDefault="00C56B10" w:rsidP="00F5323F">
      <w:pPr>
        <w:pStyle w:val="Prrafodelista"/>
        <w:numPr>
          <w:ilvl w:val="0"/>
          <w:numId w:val="29"/>
        </w:numPr>
        <w:spacing w:after="0" w:line="276" w:lineRule="auto"/>
        <w:jc w:val="both"/>
        <w:rPr>
          <w:rFonts w:ascii="Arial" w:hAnsi="Arial" w:cs="Arial"/>
        </w:rPr>
      </w:pPr>
      <w:r>
        <w:rPr>
          <w:rFonts w:ascii="Arial" w:hAnsi="Arial" w:cs="Arial"/>
        </w:rPr>
        <w:t xml:space="preserve">Emisión del acta de </w:t>
      </w:r>
      <w:r>
        <w:rPr>
          <w:rFonts w:ascii="Arial" w:hAnsi="Arial" w:cs="Arial"/>
          <w:bCs/>
          <w:lang w:eastAsia="es-ES"/>
        </w:rPr>
        <w:t xml:space="preserve">Procedimiento Conciliatorio </w:t>
      </w:r>
      <w:r w:rsidR="009179E4">
        <w:rPr>
          <w:rFonts w:ascii="Arial" w:hAnsi="Arial" w:cs="Arial"/>
          <w:bCs/>
          <w:lang w:eastAsia="es-ES"/>
        </w:rPr>
        <w:t xml:space="preserve">y </w:t>
      </w:r>
      <w:r w:rsidR="009179E4" w:rsidRPr="00C56B10">
        <w:rPr>
          <w:rFonts w:ascii="Arial" w:hAnsi="Arial" w:cs="Arial"/>
          <w:bCs/>
          <w:lang w:eastAsia="es-ES"/>
        </w:rPr>
        <w:t>Circunstanciada</w:t>
      </w:r>
      <w:r w:rsidR="00D26A92" w:rsidRPr="00C56B10">
        <w:rPr>
          <w:rFonts w:ascii="Arial" w:hAnsi="Arial" w:cs="Arial"/>
          <w:bCs/>
          <w:lang w:eastAsia="es-ES"/>
        </w:rPr>
        <w:t xml:space="preserve"> de Hechos.</w:t>
      </w:r>
    </w:p>
    <w:p w14:paraId="1B078835" w14:textId="77777777" w:rsidR="008715B1" w:rsidRPr="00582BEA" w:rsidRDefault="008715B1" w:rsidP="00F5323F">
      <w:pPr>
        <w:spacing w:after="0" w:line="276" w:lineRule="auto"/>
        <w:jc w:val="both"/>
        <w:rPr>
          <w:rFonts w:ascii="Arial" w:hAnsi="Arial" w:cs="Arial"/>
        </w:rPr>
      </w:pPr>
    </w:p>
    <w:p w14:paraId="38AE7E41" w14:textId="44A29BD8" w:rsidR="002F596A" w:rsidRPr="00582BEA" w:rsidRDefault="002F596A" w:rsidP="005B49B9">
      <w:pPr>
        <w:pStyle w:val="Prrafodelista"/>
        <w:numPr>
          <w:ilvl w:val="0"/>
          <w:numId w:val="5"/>
        </w:numPr>
        <w:spacing w:after="0" w:line="276" w:lineRule="auto"/>
        <w:jc w:val="both"/>
        <w:rPr>
          <w:rFonts w:ascii="Arial" w:hAnsi="Arial" w:cs="Arial"/>
        </w:rPr>
      </w:pPr>
      <w:r w:rsidRPr="00582BEA">
        <w:rPr>
          <w:rFonts w:ascii="Arial" w:hAnsi="Arial" w:cs="Arial"/>
          <w:b/>
        </w:rPr>
        <w:t xml:space="preserve">¿Qué </w:t>
      </w:r>
      <w:r w:rsidR="008B7B22" w:rsidRPr="00582BEA">
        <w:rPr>
          <w:rFonts w:ascii="Arial" w:hAnsi="Arial" w:cs="Arial"/>
          <w:b/>
        </w:rPr>
        <w:t>datos personales serán</w:t>
      </w:r>
      <w:r w:rsidR="00154890" w:rsidRPr="00582BEA">
        <w:rPr>
          <w:rFonts w:ascii="Arial" w:hAnsi="Arial" w:cs="Arial"/>
          <w:b/>
        </w:rPr>
        <w:t xml:space="preserve"> recabados</w:t>
      </w:r>
      <w:r w:rsidRPr="00582BEA">
        <w:rPr>
          <w:rFonts w:ascii="Arial" w:hAnsi="Arial" w:cs="Arial"/>
          <w:b/>
        </w:rPr>
        <w:t>?</w:t>
      </w:r>
    </w:p>
    <w:p w14:paraId="2D417879" w14:textId="1B1BAE5F" w:rsidR="00154890" w:rsidRPr="00582BEA" w:rsidRDefault="00154890" w:rsidP="00154890">
      <w:pPr>
        <w:spacing w:after="0" w:line="276" w:lineRule="auto"/>
        <w:jc w:val="both"/>
        <w:rPr>
          <w:rFonts w:ascii="Arial" w:hAnsi="Arial" w:cs="Arial"/>
        </w:rPr>
      </w:pPr>
    </w:p>
    <w:p w14:paraId="0FFD35CD" w14:textId="624E7076" w:rsidR="00154890" w:rsidRDefault="00154890" w:rsidP="00154890">
      <w:pPr>
        <w:spacing w:after="0" w:line="276" w:lineRule="auto"/>
        <w:jc w:val="both"/>
        <w:rPr>
          <w:rFonts w:ascii="Arial" w:hAnsi="Arial" w:cs="Arial"/>
        </w:rPr>
      </w:pPr>
      <w:r w:rsidRPr="00582BEA">
        <w:rPr>
          <w:rFonts w:ascii="Arial" w:hAnsi="Arial" w:cs="Arial"/>
        </w:rPr>
        <w:t>Los siguientes datos personales se</w:t>
      </w:r>
      <w:r w:rsidR="00741B69" w:rsidRPr="00582BEA">
        <w:rPr>
          <w:rFonts w:ascii="Arial" w:hAnsi="Arial" w:cs="Arial"/>
        </w:rPr>
        <w:t>rán recabados de manera</w:t>
      </w:r>
      <w:r w:rsidR="00C56B10">
        <w:rPr>
          <w:rFonts w:ascii="Arial" w:hAnsi="Arial" w:cs="Arial"/>
        </w:rPr>
        <w:t xml:space="preserve"> directa: </w:t>
      </w:r>
    </w:p>
    <w:p w14:paraId="38F66A95" w14:textId="77777777" w:rsidR="009039EB" w:rsidRPr="00582BEA" w:rsidRDefault="009039EB" w:rsidP="00154890">
      <w:pPr>
        <w:spacing w:after="0" w:line="276" w:lineRule="auto"/>
        <w:jc w:val="both"/>
        <w:rPr>
          <w:rFonts w:ascii="Arial" w:hAnsi="Arial" w:cs="Arial"/>
        </w:rPr>
      </w:pPr>
    </w:p>
    <w:p w14:paraId="71937EA5" w14:textId="5792F233" w:rsidR="00CA0258" w:rsidRDefault="00C56B10" w:rsidP="00CA0258">
      <w:pPr>
        <w:pStyle w:val="Prrafodelista"/>
        <w:numPr>
          <w:ilvl w:val="0"/>
          <w:numId w:val="24"/>
        </w:num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Nombre completo</w:t>
      </w:r>
      <w:r w:rsidR="00824F09">
        <w:rPr>
          <w:rFonts w:ascii="Arial" w:eastAsia="Times New Roman" w:hAnsi="Arial" w:cs="Arial"/>
          <w:color w:val="000000"/>
          <w:lang w:eastAsia="es-MX"/>
        </w:rPr>
        <w:t>;</w:t>
      </w:r>
    </w:p>
    <w:p w14:paraId="03390669" w14:textId="6A5828B0" w:rsidR="00824F09" w:rsidRDefault="00824F09" w:rsidP="00824F09">
      <w:pPr>
        <w:pStyle w:val="Prrafodelista"/>
        <w:numPr>
          <w:ilvl w:val="0"/>
          <w:numId w:val="24"/>
        </w:num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Teléfono celular;</w:t>
      </w:r>
    </w:p>
    <w:p w14:paraId="386C7530" w14:textId="4DD81153" w:rsidR="00824F09" w:rsidRPr="00824F09" w:rsidRDefault="00824F09" w:rsidP="00824F09">
      <w:pPr>
        <w:pStyle w:val="Prrafodelista"/>
        <w:numPr>
          <w:ilvl w:val="0"/>
          <w:numId w:val="24"/>
        </w:num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Teléfono particular</w:t>
      </w:r>
      <w:r w:rsidR="001E042A">
        <w:rPr>
          <w:rFonts w:ascii="Arial" w:eastAsia="Times New Roman" w:hAnsi="Arial" w:cs="Arial"/>
          <w:color w:val="000000"/>
          <w:lang w:eastAsia="es-MX"/>
        </w:rPr>
        <w:t>;</w:t>
      </w:r>
      <w:r>
        <w:rPr>
          <w:rFonts w:ascii="Arial" w:eastAsia="Times New Roman" w:hAnsi="Arial" w:cs="Arial"/>
          <w:color w:val="000000"/>
          <w:lang w:eastAsia="es-MX"/>
        </w:rPr>
        <w:t xml:space="preserve"> </w:t>
      </w:r>
    </w:p>
    <w:p w14:paraId="798CAB6F" w14:textId="28402406" w:rsidR="00C56B10" w:rsidRPr="00C56B10" w:rsidRDefault="00C56B10" w:rsidP="00CA0258">
      <w:pPr>
        <w:pStyle w:val="Prrafodelista"/>
        <w:numPr>
          <w:ilvl w:val="0"/>
          <w:numId w:val="24"/>
        </w:num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Nacionalidad;</w:t>
      </w:r>
    </w:p>
    <w:p w14:paraId="23E9FABC" w14:textId="3907F45A" w:rsidR="00154890" w:rsidRPr="00C56B10" w:rsidRDefault="00B5496D" w:rsidP="00DD22A6">
      <w:pPr>
        <w:pStyle w:val="Prrafodelista"/>
        <w:numPr>
          <w:ilvl w:val="0"/>
          <w:numId w:val="21"/>
        </w:numPr>
        <w:spacing w:after="0" w:line="276" w:lineRule="auto"/>
        <w:jc w:val="both"/>
        <w:rPr>
          <w:rFonts w:ascii="Arial" w:eastAsia="Times New Roman" w:hAnsi="Arial" w:cs="Arial"/>
          <w:color w:val="000000"/>
          <w:lang w:eastAsia="es-MX"/>
        </w:rPr>
      </w:pPr>
      <w:r w:rsidRPr="00C56B10">
        <w:rPr>
          <w:rFonts w:ascii="Arial" w:eastAsia="Times New Roman" w:hAnsi="Arial" w:cs="Arial"/>
          <w:color w:val="000000"/>
          <w:lang w:eastAsia="es-MX"/>
        </w:rPr>
        <w:t>Domicilio</w:t>
      </w:r>
      <w:r w:rsidR="00824F09">
        <w:rPr>
          <w:rFonts w:ascii="Arial" w:eastAsia="Times New Roman" w:hAnsi="Arial" w:cs="Arial"/>
          <w:color w:val="000000"/>
          <w:lang w:eastAsia="es-MX"/>
        </w:rPr>
        <w:t>;</w:t>
      </w:r>
    </w:p>
    <w:p w14:paraId="64BB75C1" w14:textId="6F4EC896" w:rsidR="0070116C" w:rsidRPr="00C56B10" w:rsidRDefault="00C56B10" w:rsidP="00DD22A6">
      <w:pPr>
        <w:pStyle w:val="Prrafodelista"/>
        <w:numPr>
          <w:ilvl w:val="0"/>
          <w:numId w:val="21"/>
        </w:num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Grado de estudios</w:t>
      </w:r>
      <w:r w:rsidR="00824F09">
        <w:rPr>
          <w:rFonts w:ascii="Arial" w:eastAsia="Times New Roman" w:hAnsi="Arial" w:cs="Arial"/>
          <w:color w:val="000000"/>
          <w:lang w:eastAsia="es-MX"/>
        </w:rPr>
        <w:t>;</w:t>
      </w:r>
    </w:p>
    <w:p w14:paraId="086EE64D" w14:textId="626E648D" w:rsidR="0070116C" w:rsidRPr="00C56B10" w:rsidRDefault="0070116C" w:rsidP="00DD22A6">
      <w:pPr>
        <w:pStyle w:val="Prrafodelista"/>
        <w:numPr>
          <w:ilvl w:val="0"/>
          <w:numId w:val="21"/>
        </w:numPr>
        <w:spacing w:after="0" w:line="276" w:lineRule="auto"/>
        <w:jc w:val="both"/>
        <w:rPr>
          <w:rFonts w:ascii="Arial" w:eastAsia="Times New Roman" w:hAnsi="Arial" w:cs="Arial"/>
          <w:color w:val="000000"/>
          <w:lang w:eastAsia="es-MX"/>
        </w:rPr>
      </w:pPr>
      <w:r w:rsidRPr="00C56B10">
        <w:rPr>
          <w:rFonts w:ascii="Arial" w:eastAsia="Times New Roman" w:hAnsi="Arial" w:cs="Arial"/>
          <w:color w:val="000000"/>
          <w:lang w:eastAsia="es-MX"/>
        </w:rPr>
        <w:t>Edad</w:t>
      </w:r>
      <w:r w:rsidR="00824F09">
        <w:rPr>
          <w:rFonts w:ascii="Arial" w:eastAsia="Times New Roman" w:hAnsi="Arial" w:cs="Arial"/>
          <w:color w:val="000000"/>
          <w:lang w:eastAsia="es-MX"/>
        </w:rPr>
        <w:t>;</w:t>
      </w:r>
    </w:p>
    <w:p w14:paraId="6067033B" w14:textId="337EE645" w:rsidR="00744DD2" w:rsidRDefault="00C56B10" w:rsidP="00C56B10">
      <w:pPr>
        <w:pStyle w:val="Prrafodelista"/>
        <w:numPr>
          <w:ilvl w:val="0"/>
          <w:numId w:val="21"/>
        </w:num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Área de adscripción. </w:t>
      </w:r>
    </w:p>
    <w:p w14:paraId="70EFD6F6" w14:textId="4342FA4C" w:rsidR="00C56B10" w:rsidRDefault="00C56B10" w:rsidP="00C56B10">
      <w:pPr>
        <w:spacing w:after="0" w:line="276" w:lineRule="auto"/>
        <w:jc w:val="both"/>
        <w:rPr>
          <w:rFonts w:ascii="Arial" w:eastAsia="Times New Roman" w:hAnsi="Arial" w:cs="Arial"/>
          <w:color w:val="000000"/>
          <w:lang w:eastAsia="es-MX"/>
        </w:rPr>
      </w:pPr>
    </w:p>
    <w:p w14:paraId="7B89081A" w14:textId="02439537" w:rsidR="00C56B10" w:rsidRDefault="00C56B10" w:rsidP="00C56B10">
      <w:p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No se recabarán datos sensibles. </w:t>
      </w:r>
    </w:p>
    <w:p w14:paraId="75C005CA" w14:textId="77777777" w:rsidR="00C56B10" w:rsidRDefault="00C56B10" w:rsidP="00C56B10">
      <w:pPr>
        <w:spacing w:after="0" w:line="276" w:lineRule="auto"/>
        <w:jc w:val="both"/>
        <w:rPr>
          <w:rFonts w:ascii="Arial" w:eastAsia="Times New Roman" w:hAnsi="Arial" w:cs="Arial"/>
          <w:color w:val="000000"/>
          <w:lang w:eastAsia="es-MX"/>
        </w:rPr>
      </w:pPr>
    </w:p>
    <w:p w14:paraId="1ADA59A3" w14:textId="14ECAAB1" w:rsidR="00C56B10" w:rsidRPr="00C56B10" w:rsidRDefault="00C56B10" w:rsidP="00C56B10">
      <w:pPr>
        <w:pStyle w:val="Prrafodelista"/>
        <w:numPr>
          <w:ilvl w:val="0"/>
          <w:numId w:val="28"/>
        </w:numPr>
        <w:spacing w:after="0" w:line="276" w:lineRule="auto"/>
        <w:jc w:val="both"/>
        <w:rPr>
          <w:rFonts w:ascii="Arial" w:eastAsia="Times New Roman" w:hAnsi="Arial" w:cs="Arial"/>
          <w:i/>
          <w:color w:val="000000"/>
          <w:lang w:eastAsia="es-MX"/>
        </w:rPr>
      </w:pPr>
      <w:r w:rsidRPr="00C56B10">
        <w:rPr>
          <w:rFonts w:ascii="Arial" w:eastAsia="Times New Roman" w:hAnsi="Arial" w:cs="Arial"/>
          <w:i/>
          <w:color w:val="000000"/>
          <w:lang w:eastAsia="es-MX"/>
        </w:rPr>
        <w:t xml:space="preserve">Sus datos personales serán cotejados con los datos personales que se encuentran en el Sistema Integral de Administración de Recursos. </w:t>
      </w:r>
    </w:p>
    <w:p w14:paraId="05AFC345" w14:textId="12914DB3" w:rsidR="008715B1" w:rsidRDefault="008715B1" w:rsidP="00744DD2">
      <w:pPr>
        <w:pStyle w:val="Prrafodelista"/>
        <w:spacing w:after="0" w:line="276" w:lineRule="auto"/>
        <w:ind w:left="360"/>
        <w:jc w:val="both"/>
        <w:rPr>
          <w:rFonts w:ascii="Arial" w:eastAsia="Times New Roman" w:hAnsi="Arial" w:cs="Arial"/>
          <w:color w:val="000000"/>
          <w:lang w:eastAsia="es-MX"/>
        </w:rPr>
      </w:pPr>
    </w:p>
    <w:p w14:paraId="6B5E95FB" w14:textId="450FC874" w:rsidR="0015486C" w:rsidRDefault="0015486C" w:rsidP="00744DD2">
      <w:pPr>
        <w:pStyle w:val="Prrafodelista"/>
        <w:spacing w:after="0" w:line="276" w:lineRule="auto"/>
        <w:ind w:left="360"/>
        <w:jc w:val="both"/>
        <w:rPr>
          <w:rFonts w:ascii="Arial" w:eastAsia="Times New Roman" w:hAnsi="Arial" w:cs="Arial"/>
          <w:color w:val="000000"/>
          <w:lang w:eastAsia="es-MX"/>
        </w:rPr>
      </w:pPr>
    </w:p>
    <w:p w14:paraId="0989E4F5" w14:textId="3302106A" w:rsidR="0015486C" w:rsidRDefault="0015486C" w:rsidP="00744DD2">
      <w:pPr>
        <w:pStyle w:val="Prrafodelista"/>
        <w:spacing w:after="0" w:line="276" w:lineRule="auto"/>
        <w:ind w:left="360"/>
        <w:jc w:val="both"/>
        <w:rPr>
          <w:rFonts w:ascii="Arial" w:eastAsia="Times New Roman" w:hAnsi="Arial" w:cs="Arial"/>
          <w:color w:val="000000"/>
          <w:lang w:eastAsia="es-MX"/>
        </w:rPr>
      </w:pPr>
    </w:p>
    <w:p w14:paraId="713C92DD" w14:textId="3E5DD352" w:rsidR="0015486C" w:rsidRDefault="0015486C" w:rsidP="00744DD2">
      <w:pPr>
        <w:pStyle w:val="Prrafodelista"/>
        <w:spacing w:after="0" w:line="276" w:lineRule="auto"/>
        <w:ind w:left="360"/>
        <w:jc w:val="both"/>
        <w:rPr>
          <w:rFonts w:ascii="Arial" w:eastAsia="Times New Roman" w:hAnsi="Arial" w:cs="Arial"/>
          <w:color w:val="000000"/>
          <w:lang w:eastAsia="es-MX"/>
        </w:rPr>
      </w:pPr>
    </w:p>
    <w:p w14:paraId="3080CF33" w14:textId="77777777" w:rsidR="0015486C" w:rsidRPr="00582BEA" w:rsidRDefault="0015486C" w:rsidP="00744DD2">
      <w:pPr>
        <w:pStyle w:val="Prrafodelista"/>
        <w:spacing w:after="0" w:line="276" w:lineRule="auto"/>
        <w:ind w:left="360"/>
        <w:jc w:val="both"/>
        <w:rPr>
          <w:rFonts w:ascii="Arial" w:eastAsia="Times New Roman" w:hAnsi="Arial" w:cs="Arial"/>
          <w:color w:val="000000"/>
          <w:lang w:eastAsia="es-MX"/>
        </w:rPr>
      </w:pPr>
    </w:p>
    <w:p w14:paraId="51D921C1" w14:textId="72F08A65" w:rsidR="000A6F79" w:rsidRPr="00582BEA" w:rsidRDefault="000A6F79" w:rsidP="005B49B9">
      <w:pPr>
        <w:pStyle w:val="Prrafodelista"/>
        <w:numPr>
          <w:ilvl w:val="0"/>
          <w:numId w:val="5"/>
        </w:numPr>
        <w:spacing w:after="0" w:line="276" w:lineRule="auto"/>
        <w:jc w:val="both"/>
        <w:rPr>
          <w:rFonts w:ascii="Arial" w:hAnsi="Arial" w:cs="Arial"/>
          <w:b/>
        </w:rPr>
      </w:pPr>
      <w:r w:rsidRPr="00582BEA">
        <w:rPr>
          <w:rFonts w:ascii="Arial" w:hAnsi="Arial" w:cs="Arial"/>
          <w:b/>
        </w:rPr>
        <w:lastRenderedPageBreak/>
        <w:t xml:space="preserve">Transferencia de datos personales </w:t>
      </w:r>
    </w:p>
    <w:p w14:paraId="10FA32B0" w14:textId="77777777" w:rsidR="00FE2C4D" w:rsidRPr="00582BEA" w:rsidRDefault="00FE2C4D" w:rsidP="00FE2C4D">
      <w:pPr>
        <w:pStyle w:val="Prrafodelista"/>
        <w:spacing w:after="0" w:line="276" w:lineRule="auto"/>
        <w:ind w:left="360"/>
        <w:jc w:val="both"/>
        <w:rPr>
          <w:rFonts w:ascii="Arial" w:hAnsi="Arial" w:cs="Arial"/>
          <w:b/>
        </w:rPr>
      </w:pPr>
    </w:p>
    <w:p w14:paraId="765158F6" w14:textId="3B3242FB" w:rsidR="00704617" w:rsidRPr="00582BEA" w:rsidRDefault="00FE2C4D" w:rsidP="00FE2C4D">
      <w:pPr>
        <w:spacing w:after="0" w:line="276" w:lineRule="auto"/>
        <w:jc w:val="both"/>
        <w:textAlignment w:val="baseline"/>
        <w:rPr>
          <w:rFonts w:ascii="Arial" w:eastAsia="Times New Roman" w:hAnsi="Arial" w:cs="Arial"/>
          <w:lang w:val="es-ES" w:eastAsia="en-CA"/>
        </w:rPr>
      </w:pPr>
      <w:r w:rsidRPr="00582BEA">
        <w:rPr>
          <w:rFonts w:ascii="Arial" w:eastAsia="Times New Roman" w:hAnsi="Arial" w:cs="Arial"/>
          <w:lang w:val="es-ES" w:eastAsia="en-CA"/>
        </w:rPr>
        <w:t>No se tra</w:t>
      </w:r>
      <w:r w:rsidR="009B3429">
        <w:rPr>
          <w:rFonts w:ascii="Arial" w:eastAsia="Times New Roman" w:hAnsi="Arial" w:cs="Arial"/>
          <w:lang w:val="es-ES" w:eastAsia="en-CA"/>
        </w:rPr>
        <w:t xml:space="preserve">nsferirán sus datos personales, salvo los casos previstos en </w:t>
      </w:r>
      <w:r w:rsidR="009179E4">
        <w:rPr>
          <w:rFonts w:ascii="Arial" w:eastAsia="Times New Roman" w:hAnsi="Arial" w:cs="Arial"/>
          <w:lang w:val="es-ES" w:eastAsia="en-CA"/>
        </w:rPr>
        <w:t xml:space="preserve">las fracciones del </w:t>
      </w:r>
      <w:r w:rsidR="009B3429">
        <w:rPr>
          <w:rFonts w:ascii="Arial" w:eastAsia="Times New Roman" w:hAnsi="Arial" w:cs="Arial"/>
          <w:lang w:val="es-ES" w:eastAsia="en-CA"/>
        </w:rPr>
        <w:t>artículo 70 de la Ley General de Protección de Datos Personales en Posesión de Sujetos Obligados.</w:t>
      </w:r>
    </w:p>
    <w:p w14:paraId="1EFAAB2B" w14:textId="77777777" w:rsidR="00FE2C4D" w:rsidRPr="00582BEA" w:rsidRDefault="00FE2C4D" w:rsidP="00FE2C4D">
      <w:pPr>
        <w:spacing w:after="0" w:line="276" w:lineRule="auto"/>
        <w:jc w:val="both"/>
        <w:textAlignment w:val="baseline"/>
        <w:rPr>
          <w:rFonts w:ascii="Arial" w:eastAsia="Times New Roman" w:hAnsi="Arial" w:cs="Arial"/>
          <w:lang w:val="es-ES" w:eastAsia="en-CA"/>
        </w:rPr>
      </w:pPr>
    </w:p>
    <w:p w14:paraId="402CE72D" w14:textId="7324C03B" w:rsidR="00634028" w:rsidRPr="00582BEA" w:rsidRDefault="00634028" w:rsidP="005B49B9">
      <w:pPr>
        <w:pStyle w:val="Prrafodelista"/>
        <w:numPr>
          <w:ilvl w:val="0"/>
          <w:numId w:val="5"/>
        </w:numPr>
        <w:spacing w:after="0" w:line="276" w:lineRule="auto"/>
        <w:jc w:val="both"/>
        <w:rPr>
          <w:rFonts w:ascii="Arial" w:eastAsia="Times New Roman" w:hAnsi="Arial" w:cs="Arial"/>
          <w:b/>
          <w:color w:val="000000"/>
          <w:lang w:eastAsia="es-MX"/>
        </w:rPr>
      </w:pPr>
      <w:r w:rsidRPr="00582BEA">
        <w:rPr>
          <w:rFonts w:ascii="Arial" w:eastAsia="Times New Roman" w:hAnsi="Arial" w:cs="Arial"/>
          <w:b/>
          <w:color w:val="000000"/>
          <w:lang w:eastAsia="es-MX"/>
        </w:rPr>
        <w:t>¿C</w:t>
      </w:r>
      <w:r w:rsidR="008819BD" w:rsidRPr="00582BEA">
        <w:rPr>
          <w:rFonts w:ascii="Arial" w:eastAsia="Times New Roman" w:hAnsi="Arial" w:cs="Arial"/>
          <w:b/>
          <w:color w:val="000000"/>
          <w:lang w:eastAsia="es-MX"/>
        </w:rPr>
        <w:t xml:space="preserve">ómo puede acceder, rectificar, </w:t>
      </w:r>
      <w:r w:rsidRPr="00582BEA">
        <w:rPr>
          <w:rFonts w:ascii="Arial" w:eastAsia="Times New Roman" w:hAnsi="Arial" w:cs="Arial"/>
          <w:b/>
          <w:color w:val="000000"/>
          <w:lang w:eastAsia="es-MX"/>
        </w:rPr>
        <w:t>cancelar u oponerse a</w:t>
      </w:r>
      <w:r w:rsidR="00DA0B5F">
        <w:rPr>
          <w:rFonts w:ascii="Arial" w:eastAsia="Times New Roman" w:hAnsi="Arial" w:cs="Arial"/>
          <w:b/>
          <w:color w:val="000000"/>
          <w:lang w:eastAsia="es-MX"/>
        </w:rPr>
        <w:t>l</w:t>
      </w:r>
      <w:r w:rsidRPr="00582BEA">
        <w:rPr>
          <w:rFonts w:ascii="Arial" w:eastAsia="Times New Roman" w:hAnsi="Arial" w:cs="Arial"/>
          <w:b/>
          <w:color w:val="000000"/>
          <w:lang w:eastAsia="es-MX"/>
        </w:rPr>
        <w:t xml:space="preserve"> uso</w:t>
      </w:r>
      <w:r w:rsidR="000A6F79" w:rsidRPr="00582BEA">
        <w:rPr>
          <w:rFonts w:ascii="Arial" w:eastAsia="Times New Roman" w:hAnsi="Arial" w:cs="Arial"/>
          <w:b/>
          <w:color w:val="000000"/>
          <w:lang w:eastAsia="es-MX"/>
        </w:rPr>
        <w:t xml:space="preserve"> de sus </w:t>
      </w:r>
      <w:r w:rsidR="008819BD" w:rsidRPr="00582BEA">
        <w:rPr>
          <w:rFonts w:ascii="Arial" w:eastAsia="Times New Roman" w:hAnsi="Arial" w:cs="Arial"/>
          <w:b/>
          <w:color w:val="000000"/>
          <w:lang w:eastAsia="es-MX"/>
        </w:rPr>
        <w:t>datos personales</w:t>
      </w:r>
      <w:r w:rsidRPr="00582BEA">
        <w:rPr>
          <w:rFonts w:ascii="Arial" w:eastAsia="Times New Roman" w:hAnsi="Arial" w:cs="Arial"/>
          <w:b/>
          <w:color w:val="000000"/>
          <w:lang w:eastAsia="es-MX"/>
        </w:rPr>
        <w:t>?</w:t>
      </w:r>
    </w:p>
    <w:p w14:paraId="15AD9074" w14:textId="77777777" w:rsidR="00DF737E" w:rsidRPr="00582BEA" w:rsidRDefault="00DF737E" w:rsidP="005B49B9">
      <w:pPr>
        <w:spacing w:after="0" w:line="276" w:lineRule="auto"/>
        <w:ind w:left="142"/>
        <w:jc w:val="both"/>
        <w:rPr>
          <w:rFonts w:ascii="Arial" w:eastAsia="Times New Roman" w:hAnsi="Arial" w:cs="Arial"/>
          <w:b/>
          <w:color w:val="000000"/>
          <w:lang w:eastAsia="es-MX"/>
        </w:rPr>
      </w:pPr>
    </w:p>
    <w:p w14:paraId="3E8B6338" w14:textId="64809E38" w:rsidR="000A6F79" w:rsidRPr="00582BEA" w:rsidRDefault="000A6F79" w:rsidP="005B49B9">
      <w:pPr>
        <w:spacing w:after="0" w:line="276" w:lineRule="auto"/>
        <w:jc w:val="both"/>
        <w:textAlignment w:val="baseline"/>
        <w:rPr>
          <w:rFonts w:ascii="Arial" w:eastAsia="Times New Roman" w:hAnsi="Arial" w:cs="Arial"/>
          <w:lang w:val="es-ES" w:eastAsia="en-CA"/>
        </w:rPr>
      </w:pPr>
      <w:r w:rsidRPr="00582BEA">
        <w:rPr>
          <w:rFonts w:ascii="Arial" w:eastAsia="Times New Roman" w:hAnsi="Arial" w:cs="Arial"/>
          <w:lang w:val="es-ES" w:eastAsia="en-CA"/>
        </w:rPr>
        <w:t xml:space="preserve">Usted tiene derecho de </w:t>
      </w:r>
      <w:r w:rsidRPr="00582BEA">
        <w:rPr>
          <w:rFonts w:ascii="Arial" w:eastAsia="Times New Roman" w:hAnsi="Arial" w:cs="Arial"/>
          <w:b/>
          <w:lang w:val="es-ES" w:eastAsia="en-CA"/>
        </w:rPr>
        <w:t>acceder</w:t>
      </w:r>
      <w:r w:rsidRPr="00582BEA">
        <w:rPr>
          <w:rFonts w:ascii="Arial" w:eastAsia="Times New Roman" w:hAnsi="Arial" w:cs="Arial"/>
          <w:lang w:val="es-ES" w:eastAsia="en-CA"/>
        </w:rPr>
        <w:t xml:space="preserve"> a sus datos personales que poseemos y a los detalles del tratamiento de los mismos, así como a </w:t>
      </w:r>
      <w:r w:rsidRPr="00582BEA">
        <w:rPr>
          <w:rFonts w:ascii="Arial" w:eastAsia="Times New Roman" w:hAnsi="Arial" w:cs="Arial"/>
          <w:b/>
          <w:lang w:val="es-ES" w:eastAsia="en-CA"/>
        </w:rPr>
        <w:t>rectificarlos</w:t>
      </w:r>
      <w:r w:rsidRPr="00582BEA">
        <w:rPr>
          <w:rFonts w:ascii="Arial" w:eastAsia="Times New Roman" w:hAnsi="Arial" w:cs="Arial"/>
          <w:lang w:val="es-ES" w:eastAsia="en-CA"/>
        </w:rPr>
        <w:t xml:space="preserve"> en caso de ser inexactos o incompletos; </w:t>
      </w:r>
      <w:r w:rsidRPr="00582BEA">
        <w:rPr>
          <w:rFonts w:ascii="Arial" w:eastAsia="Times New Roman" w:hAnsi="Arial" w:cs="Arial"/>
          <w:b/>
          <w:lang w:val="es-ES" w:eastAsia="en-CA"/>
        </w:rPr>
        <w:t>cancelarlos</w:t>
      </w:r>
      <w:r w:rsidRPr="00582BEA">
        <w:rPr>
          <w:rFonts w:ascii="Arial" w:eastAsia="Times New Roman" w:hAnsi="Arial"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582BEA">
        <w:rPr>
          <w:rFonts w:ascii="Arial" w:eastAsia="Times New Roman" w:hAnsi="Arial" w:cs="Arial"/>
          <w:b/>
          <w:lang w:val="es-ES" w:eastAsia="en-CA"/>
        </w:rPr>
        <w:t>oponerse</w:t>
      </w:r>
      <w:r w:rsidRPr="00582BEA">
        <w:rPr>
          <w:rFonts w:ascii="Arial" w:eastAsia="Times New Roman" w:hAnsi="Arial" w:cs="Arial"/>
          <w:lang w:val="es-ES" w:eastAsia="en-CA"/>
        </w:rPr>
        <w:t xml:space="preserve"> al tratamiento de los mismos para fines específicos de conformidad con lo establecido en </w:t>
      </w:r>
      <w:r w:rsidR="001E042A">
        <w:rPr>
          <w:rFonts w:ascii="Arial" w:eastAsia="Times New Roman" w:hAnsi="Arial" w:cs="Arial"/>
          <w:lang w:val="es-ES" w:eastAsia="en-CA"/>
        </w:rPr>
        <w:t xml:space="preserve">el </w:t>
      </w:r>
      <w:r w:rsidRPr="00582BEA">
        <w:rPr>
          <w:rFonts w:ascii="Arial" w:eastAsia="Times New Roman" w:hAnsi="Arial" w:cs="Arial"/>
          <w:lang w:val="es-ES" w:eastAsia="en-CA"/>
        </w:rPr>
        <w:t>Título Tercero, Capítulo Primero y Segundo de la Ley General de Protección de Datos Personales en Posesión de Sujetos Obligados.</w:t>
      </w:r>
    </w:p>
    <w:p w14:paraId="046A3436" w14:textId="77777777" w:rsidR="000A6F79" w:rsidRPr="00582BEA" w:rsidRDefault="000A6F79" w:rsidP="005B49B9">
      <w:pPr>
        <w:spacing w:after="0" w:line="276" w:lineRule="auto"/>
        <w:jc w:val="both"/>
        <w:textAlignment w:val="baseline"/>
        <w:rPr>
          <w:rFonts w:ascii="Arial" w:eastAsia="Times New Roman" w:hAnsi="Arial" w:cs="Arial"/>
          <w:lang w:val="es-ES" w:eastAsia="en-CA"/>
        </w:rPr>
      </w:pPr>
    </w:p>
    <w:p w14:paraId="7961BF6D" w14:textId="650AE013" w:rsidR="000A6F79" w:rsidRPr="00582BEA" w:rsidRDefault="001E042A" w:rsidP="005B49B9">
      <w:pPr>
        <w:spacing w:after="0" w:line="276" w:lineRule="auto"/>
        <w:jc w:val="both"/>
        <w:textAlignment w:val="baseline"/>
        <w:rPr>
          <w:rFonts w:ascii="Arial" w:eastAsia="Times New Roman" w:hAnsi="Arial" w:cs="Arial"/>
          <w:lang w:val="es-ES" w:eastAsia="en-CA"/>
        </w:rPr>
      </w:pPr>
      <w:r w:rsidRPr="001E042A">
        <w:rPr>
          <w:rFonts w:ascii="Arial" w:eastAsia="Times New Roman" w:hAnsi="Arial" w:cs="Arial"/>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F0724A">
          <w:rPr>
            <w:rStyle w:val="Hipervnculo"/>
            <w:rFonts w:ascii="Arial" w:eastAsia="Times New Roman" w:hAnsi="Arial" w:cs="Arial"/>
            <w:lang w:val="es-ES" w:eastAsia="en-CA"/>
          </w:rPr>
          <w:t>http://www.plataformadetransparencia.org.mx/</w:t>
        </w:r>
      </w:hyperlink>
      <w:r w:rsidRPr="001E042A">
        <w:rPr>
          <w:rFonts w:ascii="Arial" w:eastAsia="Times New Roman" w:hAnsi="Arial" w:cs="Arial"/>
          <w:lang w:val="es-ES" w:eastAsia="en-CA"/>
        </w:rPr>
        <w:t>).</w:t>
      </w:r>
      <w:r>
        <w:rPr>
          <w:rFonts w:ascii="Arial" w:eastAsia="Times New Roman" w:hAnsi="Arial" w:cs="Arial"/>
          <w:lang w:val="es-ES" w:eastAsia="en-CA"/>
        </w:rPr>
        <w:t xml:space="preserve"> </w:t>
      </w:r>
      <w:r w:rsidR="000A6F79" w:rsidRPr="00582BEA">
        <w:rPr>
          <w:rFonts w:ascii="Arial" w:eastAsia="Times New Roman" w:hAnsi="Arial" w:cs="Arial"/>
          <w:lang w:val="es-ES" w:eastAsia="en-CA"/>
        </w:rPr>
        <w:t xml:space="preserve"> </w:t>
      </w:r>
    </w:p>
    <w:p w14:paraId="35F9A133" w14:textId="77777777" w:rsidR="000A6F79" w:rsidRPr="00582BEA" w:rsidRDefault="000A6F79" w:rsidP="005B49B9">
      <w:pPr>
        <w:spacing w:after="0" w:line="276" w:lineRule="auto"/>
        <w:ind w:left="720"/>
        <w:jc w:val="both"/>
        <w:textAlignment w:val="baseline"/>
        <w:rPr>
          <w:rFonts w:ascii="Arial" w:eastAsia="Times New Roman" w:hAnsi="Arial" w:cs="Arial"/>
          <w:lang w:val="es-ES" w:eastAsia="en-CA"/>
        </w:rPr>
      </w:pPr>
    </w:p>
    <w:p w14:paraId="44A9EAE2" w14:textId="4127123E" w:rsidR="000A6F79" w:rsidRPr="00582BEA" w:rsidRDefault="000A6F79" w:rsidP="005B49B9">
      <w:pPr>
        <w:spacing w:after="0" w:line="276" w:lineRule="auto"/>
        <w:jc w:val="both"/>
        <w:rPr>
          <w:rFonts w:ascii="Arial" w:eastAsia="Times New Roman" w:hAnsi="Arial" w:cs="Arial"/>
          <w:lang w:val="es-ES" w:eastAsia="en-CA"/>
        </w:rPr>
      </w:pPr>
      <w:r w:rsidRPr="00582BEA">
        <w:rPr>
          <w:rFonts w:ascii="Arial" w:eastAsia="Times New Roman" w:hAnsi="Arial" w:cs="Arial"/>
          <w:lang w:val="es-ES" w:eastAsia="en-CA"/>
        </w:rPr>
        <w:t>La Unidad de Transparencia, comunicará al solicitante, en un plazo no mayor a veinte días hábiles contados a partir del día siguiente en que fue recibida la solicitud, el acceso, la cancelación o rectifi</w:t>
      </w:r>
      <w:r w:rsidR="0015486C">
        <w:rPr>
          <w:rFonts w:ascii="Arial" w:eastAsia="Times New Roman" w:hAnsi="Arial" w:cs="Arial"/>
          <w:lang w:val="es-ES" w:eastAsia="en-CA"/>
        </w:rPr>
        <w:t xml:space="preserve">cación, o </w:t>
      </w:r>
      <w:r w:rsidRPr="00582BEA">
        <w:rPr>
          <w:rFonts w:ascii="Arial" w:eastAsia="Times New Roman" w:hAnsi="Arial" w:cs="Arial"/>
          <w:lang w:val="es-ES" w:eastAsia="en-CA"/>
        </w:rPr>
        <w:t>en su caso, las razones o fundamentos por las cuales no procedieron dichas acciones.</w:t>
      </w:r>
    </w:p>
    <w:p w14:paraId="45A4B346" w14:textId="77777777" w:rsidR="000A6F79" w:rsidRPr="00582BEA" w:rsidRDefault="000A6F79" w:rsidP="005B49B9">
      <w:pPr>
        <w:spacing w:after="0" w:line="276" w:lineRule="auto"/>
        <w:jc w:val="both"/>
        <w:rPr>
          <w:rFonts w:ascii="Arial" w:eastAsia="Times New Roman" w:hAnsi="Arial" w:cs="Arial"/>
          <w:lang w:val="es-ES" w:eastAsia="en-CA"/>
        </w:rPr>
      </w:pPr>
    </w:p>
    <w:p w14:paraId="5A7E4FBB" w14:textId="43635B7A" w:rsidR="000A6F79" w:rsidRPr="00582BEA" w:rsidRDefault="000A6F79" w:rsidP="005B49B9">
      <w:pPr>
        <w:spacing w:after="0" w:line="276" w:lineRule="auto"/>
        <w:jc w:val="both"/>
        <w:rPr>
          <w:rFonts w:ascii="Arial" w:eastAsia="Times New Roman" w:hAnsi="Arial" w:cs="Arial"/>
          <w:lang w:val="es-ES" w:eastAsia="en-CA"/>
        </w:rPr>
      </w:pPr>
      <w:r w:rsidRPr="00582BEA">
        <w:rPr>
          <w:rFonts w:ascii="Arial" w:eastAsia="Times New Roman" w:hAnsi="Arial" w:cs="Arial"/>
          <w:lang w:val="es-ES" w:eastAsia="en-CA"/>
        </w:rPr>
        <w:t>La entrega de los Datos Personales s</w:t>
      </w:r>
      <w:r w:rsidR="0038777F">
        <w:rPr>
          <w:rFonts w:ascii="Arial" w:eastAsia="Times New Roman" w:hAnsi="Arial" w:cs="Arial"/>
          <w:lang w:val="es-ES" w:eastAsia="en-CA"/>
        </w:rPr>
        <w:t>erá gratuita, debiendo cubrir al</w:t>
      </w:r>
      <w:r w:rsidRPr="00582BEA">
        <w:rPr>
          <w:rFonts w:ascii="Arial" w:eastAsia="Times New Roman" w:hAnsi="Arial" w:cs="Arial"/>
          <w:lang w:val="es-ES" w:eastAsia="en-CA"/>
        </w:rPr>
        <w:t xml:space="preserve"> </w:t>
      </w:r>
      <w:r w:rsidR="001E042A">
        <w:rPr>
          <w:rFonts w:ascii="Arial" w:eastAsia="Times New Roman" w:hAnsi="Arial" w:cs="Arial"/>
          <w:lang w:val="es-ES" w:eastAsia="en-CA"/>
        </w:rPr>
        <w:t>t</w:t>
      </w:r>
      <w:r w:rsidRPr="00582BEA">
        <w:rPr>
          <w:rFonts w:ascii="Arial" w:eastAsia="Times New Roman" w:hAnsi="Arial" w:cs="Arial"/>
          <w:lang w:val="es-ES" w:eastAsia="en-CA"/>
        </w:rPr>
        <w:t xml:space="preserve">itular únicamente los gastos de reproducción, certificación o envío conforme a la normatividad que resulte aplicable. </w:t>
      </w:r>
    </w:p>
    <w:p w14:paraId="3AC5A7D4" w14:textId="77777777" w:rsidR="000A6F79" w:rsidRPr="00582BEA" w:rsidRDefault="000A6F79" w:rsidP="005B49B9">
      <w:pPr>
        <w:spacing w:after="0" w:line="276" w:lineRule="auto"/>
        <w:jc w:val="both"/>
        <w:rPr>
          <w:rFonts w:ascii="Arial" w:eastAsia="Times New Roman" w:hAnsi="Arial" w:cs="Arial"/>
          <w:lang w:val="es-ES" w:eastAsia="en-CA"/>
        </w:rPr>
      </w:pPr>
    </w:p>
    <w:p w14:paraId="4BC44343" w14:textId="462CFBBC" w:rsidR="000A6F79" w:rsidRPr="00582BEA" w:rsidRDefault="000A6F79" w:rsidP="005B49B9">
      <w:pPr>
        <w:spacing w:after="0" w:line="276" w:lineRule="auto"/>
        <w:jc w:val="both"/>
        <w:rPr>
          <w:rFonts w:ascii="Arial" w:eastAsia="Times New Roman" w:hAnsi="Arial" w:cs="Arial"/>
          <w:lang w:val="es-ES" w:eastAsia="en-CA"/>
        </w:rPr>
      </w:pPr>
      <w:r w:rsidRPr="00582BEA">
        <w:rPr>
          <w:rFonts w:ascii="Arial" w:eastAsia="Times New Roman" w:hAnsi="Arial" w:cs="Arial"/>
          <w:lang w:val="es-ES" w:eastAsia="en-CA"/>
        </w:rPr>
        <w:t xml:space="preserve">Cuando el titular proporcione </w:t>
      </w:r>
      <w:r w:rsidR="0038777F">
        <w:rPr>
          <w:rFonts w:ascii="Arial" w:eastAsia="Times New Roman" w:hAnsi="Arial" w:cs="Arial"/>
          <w:lang w:val="es-ES" w:eastAsia="en-CA"/>
        </w:rPr>
        <w:t xml:space="preserve">en </w:t>
      </w:r>
      <w:r w:rsidRPr="00582BEA">
        <w:rPr>
          <w:rFonts w:ascii="Arial" w:eastAsia="Times New Roman" w:hAnsi="Arial" w:cs="Arial"/>
          <w:lang w:val="es-ES" w:eastAsia="en-CA"/>
        </w:rPr>
        <w:t>el medio magnético, electrónico o el mecanismo necesario para reproducir los datos personales, los mismos serán entregados sin costo a éste.</w:t>
      </w:r>
    </w:p>
    <w:p w14:paraId="20ED94FA" w14:textId="77777777" w:rsidR="00836411" w:rsidRPr="00582BEA" w:rsidRDefault="00836411" w:rsidP="005B49B9">
      <w:pPr>
        <w:pStyle w:val="Prrafodelista"/>
        <w:spacing w:after="0" w:line="276" w:lineRule="auto"/>
        <w:ind w:left="360"/>
        <w:jc w:val="both"/>
        <w:textAlignment w:val="baseline"/>
        <w:rPr>
          <w:rFonts w:ascii="Arial" w:eastAsia="Times New Roman" w:hAnsi="Arial" w:cs="Arial"/>
          <w:b/>
          <w:lang w:val="es-ES" w:eastAsia="en-CA"/>
        </w:rPr>
      </w:pPr>
    </w:p>
    <w:p w14:paraId="36A9D272" w14:textId="2B596E6A" w:rsidR="006A4164" w:rsidRPr="00582BEA" w:rsidRDefault="006A4164" w:rsidP="005B49B9">
      <w:pPr>
        <w:pStyle w:val="Prrafodelista"/>
        <w:numPr>
          <w:ilvl w:val="0"/>
          <w:numId w:val="5"/>
        </w:numPr>
        <w:spacing w:after="0" w:line="276" w:lineRule="auto"/>
        <w:jc w:val="both"/>
        <w:textAlignment w:val="baseline"/>
        <w:rPr>
          <w:rFonts w:ascii="Arial" w:eastAsia="Times New Roman" w:hAnsi="Arial" w:cs="Arial"/>
          <w:b/>
          <w:lang w:val="es-ES" w:eastAsia="en-CA"/>
        </w:rPr>
      </w:pPr>
      <w:r w:rsidRPr="00582BEA">
        <w:rPr>
          <w:rFonts w:ascii="Arial" w:eastAsia="Times New Roman" w:hAnsi="Arial" w:cs="Arial"/>
          <w:b/>
          <w:lang w:val="es-ES" w:eastAsia="en-CA"/>
        </w:rPr>
        <w:t>¿</w:t>
      </w:r>
      <w:r w:rsidR="004B54F0" w:rsidRPr="00582BEA">
        <w:rPr>
          <w:rFonts w:ascii="Arial" w:eastAsia="Times New Roman" w:hAnsi="Arial" w:cs="Arial"/>
          <w:b/>
          <w:lang w:val="es-ES" w:eastAsia="en-CA"/>
        </w:rPr>
        <w:t>Cómo puede</w:t>
      </w:r>
      <w:r w:rsidRPr="00582BEA">
        <w:rPr>
          <w:rFonts w:ascii="Arial" w:eastAsia="Times New Roman" w:hAnsi="Arial" w:cs="Arial"/>
          <w:b/>
          <w:lang w:val="es-ES" w:eastAsia="en-CA"/>
        </w:rPr>
        <w:t xml:space="preserve"> manifestar su negativa </w:t>
      </w:r>
      <w:r w:rsidR="00567F5F" w:rsidRPr="00582BEA">
        <w:rPr>
          <w:rFonts w:ascii="Arial" w:eastAsia="Times New Roman" w:hAnsi="Arial" w:cs="Arial"/>
          <w:b/>
          <w:lang w:val="es-ES" w:eastAsia="en-CA"/>
        </w:rPr>
        <w:t xml:space="preserve">al tratamiento de sus datos personales para las finalidades antes descritas? </w:t>
      </w:r>
    </w:p>
    <w:p w14:paraId="2BFB3309" w14:textId="77777777" w:rsidR="006A4164" w:rsidRPr="00582BEA" w:rsidRDefault="006A4164" w:rsidP="005B49B9">
      <w:pPr>
        <w:spacing w:after="0" w:line="276" w:lineRule="auto"/>
        <w:jc w:val="both"/>
        <w:textAlignment w:val="baseline"/>
        <w:rPr>
          <w:rFonts w:ascii="Arial" w:eastAsia="Times New Roman" w:hAnsi="Arial" w:cs="Arial"/>
          <w:lang w:val="es-ES" w:eastAsia="en-CA"/>
        </w:rPr>
      </w:pPr>
    </w:p>
    <w:p w14:paraId="120D0FE0" w14:textId="1EF1B64B" w:rsidR="00911609" w:rsidRDefault="001E042A" w:rsidP="005B49B9">
      <w:pPr>
        <w:spacing w:after="0" w:line="276" w:lineRule="auto"/>
        <w:jc w:val="both"/>
        <w:textAlignment w:val="baseline"/>
        <w:rPr>
          <w:rFonts w:ascii="Arial" w:eastAsia="Times New Roman" w:hAnsi="Arial" w:cs="Arial"/>
          <w:color w:val="000000"/>
          <w:lang w:eastAsia="es-MX"/>
        </w:rPr>
      </w:pPr>
      <w:r w:rsidRPr="001E042A">
        <w:rPr>
          <w:rFonts w:ascii="Arial" w:eastAsia="Times New Roman" w:hAnsi="Arial" w:cs="Arial"/>
          <w:color w:val="000000"/>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w:t>
      </w:r>
      <w:r w:rsidRPr="001E042A">
        <w:rPr>
          <w:rFonts w:ascii="Arial" w:eastAsia="Times New Roman" w:hAnsi="Arial" w:cs="Arial"/>
          <w:color w:val="000000"/>
          <w:lang w:eastAsia="es-MX"/>
        </w:rPr>
        <w:lastRenderedPageBreak/>
        <w:t xml:space="preserve">tratamiento, ponemos a disposición el correo electrónico: </w:t>
      </w:r>
      <w:hyperlink r:id="rId9" w:history="1">
        <w:r w:rsidRPr="00F0724A">
          <w:rPr>
            <w:rStyle w:val="Hipervnculo"/>
            <w:rFonts w:ascii="Arial" w:eastAsia="Times New Roman" w:hAnsi="Arial" w:cs="Arial"/>
            <w:lang w:eastAsia="es-MX"/>
          </w:rPr>
          <w:t>transparencia.solicitudes@diputados.gob.mx</w:t>
        </w:r>
      </w:hyperlink>
      <w:r w:rsidRPr="001E042A">
        <w:rPr>
          <w:rFonts w:ascii="Arial" w:eastAsia="Times New Roman" w:hAnsi="Arial" w:cs="Arial"/>
          <w:color w:val="000000"/>
          <w:lang w:eastAsia="es-MX"/>
        </w:rPr>
        <w:t>,</w:t>
      </w:r>
      <w:r>
        <w:rPr>
          <w:rFonts w:ascii="Arial" w:eastAsia="Times New Roman" w:hAnsi="Arial" w:cs="Arial"/>
          <w:color w:val="000000"/>
          <w:lang w:eastAsia="es-MX"/>
        </w:rPr>
        <w:t xml:space="preserve"> </w:t>
      </w:r>
      <w:r w:rsidRPr="001E042A">
        <w:rPr>
          <w:rFonts w:ascii="Arial" w:eastAsia="Times New Roman" w:hAnsi="Arial" w:cs="Arial"/>
          <w:color w:val="000000"/>
          <w:lang w:eastAsia="es-MX"/>
        </w:rPr>
        <w:t>en el teléfono 50360000, extensiones 66149, 8129 y 55113 o directamente en las instalaciones de la Unidad de Transparencia, edificio E, PB, ala norte.</w:t>
      </w:r>
    </w:p>
    <w:p w14:paraId="188D7829" w14:textId="77777777" w:rsidR="001E042A" w:rsidRPr="00582BEA" w:rsidRDefault="001E042A" w:rsidP="005B49B9">
      <w:pPr>
        <w:spacing w:after="0" w:line="276" w:lineRule="auto"/>
        <w:jc w:val="both"/>
        <w:textAlignment w:val="baseline"/>
        <w:rPr>
          <w:rFonts w:ascii="Arial" w:eastAsia="Times New Roman" w:hAnsi="Arial" w:cs="Arial"/>
          <w:lang w:val="es-ES" w:eastAsia="en-CA"/>
        </w:rPr>
      </w:pPr>
    </w:p>
    <w:p w14:paraId="21A5210B" w14:textId="076D9E0F" w:rsidR="00567F5F" w:rsidRPr="00582BEA" w:rsidRDefault="00567F5F" w:rsidP="005B49B9">
      <w:pPr>
        <w:spacing w:after="0" w:line="276" w:lineRule="auto"/>
        <w:jc w:val="both"/>
        <w:textAlignment w:val="baseline"/>
        <w:rPr>
          <w:rFonts w:ascii="Arial" w:eastAsia="Times New Roman" w:hAnsi="Arial" w:cs="Arial"/>
          <w:color w:val="000000" w:themeColor="text1"/>
          <w:lang w:val="es-ES" w:eastAsia="en-CA"/>
        </w:rPr>
      </w:pPr>
      <w:r w:rsidRPr="00582BEA">
        <w:rPr>
          <w:rFonts w:ascii="Arial" w:eastAsia="Times New Roman" w:hAnsi="Arial" w:cs="Arial"/>
          <w:color w:val="000000" w:themeColor="text1"/>
          <w:lang w:val="es-ES" w:eastAsia="en-CA"/>
        </w:rPr>
        <w:t xml:space="preserve">Sin embargo, le informamos que sus datos personales requeridos son necesarios para poder dar atención al presente tratamiento; y en caso de que sean difundidos </w:t>
      </w:r>
      <w:r w:rsidR="004B54F0" w:rsidRPr="00582BEA">
        <w:rPr>
          <w:rFonts w:ascii="Arial" w:eastAsia="Times New Roman" w:hAnsi="Arial" w:cs="Arial"/>
          <w:color w:val="000000" w:themeColor="text1"/>
          <w:lang w:val="es-ES" w:eastAsia="en-CA"/>
        </w:rPr>
        <w:t xml:space="preserve">de manera distinta a las finalidades antes descritas, </w:t>
      </w:r>
      <w:r w:rsidRPr="00582BEA">
        <w:rPr>
          <w:rFonts w:ascii="Arial" w:eastAsia="Times New Roman" w:hAnsi="Arial" w:cs="Arial"/>
          <w:color w:val="000000" w:themeColor="text1"/>
          <w:lang w:val="es-ES" w:eastAsia="en-CA"/>
        </w:rPr>
        <w:t xml:space="preserve">requerimos su consentimiento expreso. </w:t>
      </w:r>
    </w:p>
    <w:p w14:paraId="56F16023" w14:textId="77777777" w:rsidR="00BD192B" w:rsidRPr="00582BEA" w:rsidRDefault="00BD192B" w:rsidP="005B49B9">
      <w:pPr>
        <w:spacing w:after="0" w:line="276" w:lineRule="auto"/>
        <w:jc w:val="both"/>
        <w:rPr>
          <w:rFonts w:ascii="Arial" w:hAnsi="Arial" w:cs="Arial"/>
        </w:rPr>
      </w:pPr>
    </w:p>
    <w:p w14:paraId="050200F3" w14:textId="77777777" w:rsidR="00F62AE3" w:rsidRPr="00582BEA" w:rsidRDefault="00F62AE3" w:rsidP="005B49B9">
      <w:pPr>
        <w:pStyle w:val="Prrafodelista"/>
        <w:numPr>
          <w:ilvl w:val="0"/>
          <w:numId w:val="5"/>
        </w:numPr>
        <w:shd w:val="clear" w:color="auto" w:fill="FFFFFF"/>
        <w:spacing w:after="0" w:line="276" w:lineRule="auto"/>
        <w:jc w:val="both"/>
        <w:rPr>
          <w:rFonts w:ascii="Arial" w:eastAsia="Times New Roman" w:hAnsi="Arial" w:cs="Arial"/>
          <w:b/>
          <w:color w:val="000000"/>
          <w:lang w:eastAsia="es-MX"/>
        </w:rPr>
      </w:pPr>
      <w:r w:rsidRPr="00582BEA">
        <w:rPr>
          <w:rFonts w:ascii="Arial" w:eastAsia="Times New Roman" w:hAnsi="Arial" w:cs="Arial"/>
          <w:b/>
          <w:color w:val="000000"/>
          <w:lang w:eastAsia="es-MX"/>
        </w:rPr>
        <w:t xml:space="preserve">¿Cómo puede conocer los cambios a este aviso de privacidad? </w:t>
      </w:r>
    </w:p>
    <w:p w14:paraId="38EB22C6" w14:textId="77777777" w:rsidR="002A4E5D" w:rsidRPr="00582BEA" w:rsidRDefault="002A4E5D" w:rsidP="005B49B9">
      <w:pPr>
        <w:shd w:val="clear" w:color="auto" w:fill="FFFFFF"/>
        <w:spacing w:after="0" w:line="276" w:lineRule="auto"/>
        <w:jc w:val="both"/>
        <w:rPr>
          <w:rFonts w:ascii="Arial" w:eastAsia="Times New Roman" w:hAnsi="Arial" w:cs="Arial"/>
          <w:b/>
          <w:color w:val="000000"/>
          <w:lang w:eastAsia="es-MX"/>
        </w:rPr>
      </w:pPr>
    </w:p>
    <w:p w14:paraId="123FE4C6" w14:textId="394A43AC" w:rsidR="00514461" w:rsidRPr="00582BEA" w:rsidRDefault="004B54F0" w:rsidP="005B49B9">
      <w:pPr>
        <w:spacing w:after="200" w:line="276" w:lineRule="auto"/>
        <w:jc w:val="both"/>
        <w:rPr>
          <w:rFonts w:ascii="Arial" w:hAnsi="Arial" w:cs="Arial"/>
          <w:color w:val="0563C1" w:themeColor="hyperlink"/>
          <w:u w:val="single"/>
        </w:rPr>
      </w:pPr>
      <w:r w:rsidRPr="00582BEA">
        <w:rPr>
          <w:rFonts w:ascii="Arial" w:hAnsi="Arial" w:cs="Arial"/>
          <w:bCs/>
          <w:lang w:eastAsia="es-ES"/>
        </w:rPr>
        <w:t>La</w:t>
      </w:r>
      <w:r w:rsidR="00FE2C4D" w:rsidRPr="00582BEA">
        <w:rPr>
          <w:rFonts w:ascii="Arial" w:hAnsi="Arial" w:cs="Arial"/>
          <w:bCs/>
          <w:lang w:eastAsia="es-ES"/>
        </w:rPr>
        <w:t xml:space="preserve"> Dirección de Relaciones Laborales</w:t>
      </w:r>
      <w:r w:rsidR="00941C3E" w:rsidRPr="00582BEA">
        <w:rPr>
          <w:rFonts w:ascii="Arial" w:hAnsi="Arial" w:cs="Arial"/>
          <w:bCs/>
          <w:lang w:eastAsia="es-ES"/>
        </w:rPr>
        <w:t xml:space="preserve"> y Servicio</w:t>
      </w:r>
      <w:r w:rsidR="00F5323F" w:rsidRPr="00582BEA">
        <w:rPr>
          <w:rFonts w:ascii="Arial" w:hAnsi="Arial" w:cs="Arial"/>
          <w:bCs/>
          <w:lang w:eastAsia="es-ES"/>
        </w:rPr>
        <w:t>s</w:t>
      </w:r>
      <w:r w:rsidR="00941C3E" w:rsidRPr="00582BEA">
        <w:rPr>
          <w:rFonts w:ascii="Arial" w:hAnsi="Arial" w:cs="Arial"/>
          <w:bCs/>
          <w:lang w:eastAsia="es-ES"/>
        </w:rPr>
        <w:t xml:space="preserve"> al Personal</w:t>
      </w:r>
      <w:r w:rsidR="00911609" w:rsidRPr="00582BEA">
        <w:rPr>
          <w:rFonts w:ascii="Arial" w:hAnsi="Arial" w:cs="Arial"/>
          <w:bCs/>
          <w:lang w:eastAsia="es-ES"/>
        </w:rPr>
        <w:t>,</w:t>
      </w:r>
      <w:r w:rsidR="002A4E5D" w:rsidRPr="00582BEA">
        <w:rPr>
          <w:rFonts w:ascii="Arial" w:eastAsia="Times New Roman" w:hAnsi="Arial" w:cs="Arial"/>
          <w:lang w:val="es-ES" w:eastAsia="en-CA"/>
        </w:rPr>
        <w:t xml:space="preserve"> se reserva su derecho a realizar cambios en el presente aviso de privacidad, los cuales serán dados a conocer a través del portal</w:t>
      </w:r>
      <w:r w:rsidR="002A4E5D" w:rsidRPr="00582BEA">
        <w:rPr>
          <w:rFonts w:ascii="Arial" w:eastAsia="Calibri" w:hAnsi="Arial" w:cs="Arial"/>
        </w:rPr>
        <w:t>:</w:t>
      </w:r>
      <w:r w:rsidR="00F5323F" w:rsidRPr="00582BEA">
        <w:rPr>
          <w:rFonts w:ascii="Arial" w:eastAsia="Calibri" w:hAnsi="Arial" w:cs="Arial"/>
        </w:rPr>
        <w:t xml:space="preserve"> </w:t>
      </w:r>
      <w:hyperlink r:id="rId10" w:history="1">
        <w:r w:rsidR="001E042A" w:rsidRPr="00F0724A">
          <w:rPr>
            <w:rStyle w:val="Hipervnculo"/>
            <w:rFonts w:ascii="Arial" w:eastAsia="Calibri" w:hAnsi="Arial" w:cs="Arial"/>
          </w:rPr>
          <w:t>http://pot.diputados.gob.mx/Unidad-de-Transparencia/Datos-Personales-Archivo-y-Gestion-Documental/Avisos-de-Privacidad/Organos-Administrativos/Secretaria-de-Servicios-Administrativos-y-Financieros</w:t>
        </w:r>
      </w:hyperlink>
      <w:r w:rsidR="001E042A">
        <w:rPr>
          <w:rFonts w:ascii="Arial" w:eastAsia="Calibri" w:hAnsi="Arial" w:cs="Arial"/>
        </w:rPr>
        <w:t xml:space="preserve">, </w:t>
      </w:r>
      <w:r w:rsidR="005B49B9" w:rsidRPr="00582BEA">
        <w:rPr>
          <w:rFonts w:ascii="Arial" w:eastAsia="Calibri" w:hAnsi="Arial" w:cs="Arial"/>
        </w:rPr>
        <w:t>así como en la</w:t>
      </w:r>
      <w:r w:rsidR="007A70A1" w:rsidRPr="00582BEA">
        <w:rPr>
          <w:rFonts w:ascii="Arial" w:eastAsia="Calibri" w:hAnsi="Arial" w:cs="Arial"/>
        </w:rPr>
        <w:t xml:space="preserve">s instalaciones de la </w:t>
      </w:r>
      <w:r w:rsidR="00533A0C" w:rsidRPr="00582BEA">
        <w:rPr>
          <w:rFonts w:ascii="Arial" w:eastAsia="Calibri" w:hAnsi="Arial" w:cs="Arial"/>
        </w:rPr>
        <w:t xml:space="preserve">Dirección, </w:t>
      </w:r>
      <w:r w:rsidR="00514461" w:rsidRPr="00582BEA">
        <w:rPr>
          <w:rFonts w:ascii="Arial" w:eastAsia="Calibri" w:hAnsi="Arial" w:cs="Arial"/>
        </w:rPr>
        <w:t xml:space="preserve">edificio E, primer piso. </w:t>
      </w:r>
    </w:p>
    <w:p w14:paraId="6FD31D15" w14:textId="77777777" w:rsidR="009A2B62" w:rsidRPr="00582BEA" w:rsidRDefault="009A2B62" w:rsidP="005B49B9">
      <w:pPr>
        <w:pStyle w:val="Prrafodelista"/>
        <w:numPr>
          <w:ilvl w:val="0"/>
          <w:numId w:val="5"/>
        </w:numPr>
        <w:spacing w:after="0" w:line="276" w:lineRule="auto"/>
        <w:jc w:val="both"/>
        <w:rPr>
          <w:rFonts w:ascii="Arial" w:hAnsi="Arial" w:cs="Arial"/>
          <w:b/>
        </w:rPr>
      </w:pPr>
      <w:r w:rsidRPr="00582BEA">
        <w:rPr>
          <w:rFonts w:ascii="Arial" w:eastAsia="Times New Roman" w:hAnsi="Arial" w:cs="Arial"/>
          <w:b/>
          <w:lang w:val="es-ES" w:eastAsia="en-CA"/>
        </w:rPr>
        <w:t>Temporalidad de los Datos Personales</w:t>
      </w:r>
    </w:p>
    <w:p w14:paraId="110F95F5" w14:textId="77777777" w:rsidR="009A2B62" w:rsidRPr="00582BEA" w:rsidRDefault="009A2B62" w:rsidP="005B49B9">
      <w:pPr>
        <w:spacing w:after="0" w:line="276" w:lineRule="auto"/>
        <w:jc w:val="both"/>
        <w:rPr>
          <w:rFonts w:ascii="Arial" w:hAnsi="Arial" w:cs="Arial"/>
          <w:b/>
        </w:rPr>
      </w:pPr>
    </w:p>
    <w:p w14:paraId="1DF89E10" w14:textId="1BBEE556" w:rsidR="009A2B62" w:rsidRPr="00582BEA" w:rsidRDefault="00B047D4" w:rsidP="005B49B9">
      <w:pPr>
        <w:spacing w:after="0" w:line="276" w:lineRule="auto"/>
        <w:jc w:val="both"/>
        <w:textAlignment w:val="baseline"/>
        <w:rPr>
          <w:rFonts w:ascii="Arial" w:eastAsia="Times New Roman" w:hAnsi="Arial" w:cs="Arial"/>
          <w:lang w:val="es-ES" w:eastAsia="en-CA"/>
        </w:rPr>
      </w:pPr>
      <w:r w:rsidRPr="00084490">
        <w:rPr>
          <w:rFonts w:ascii="Arial" w:eastAsia="Times New Roman" w:hAnsi="Arial" w:cs="Arial"/>
          <w:lang w:val="es-ES" w:eastAsia="en-CA"/>
        </w:rPr>
        <w:t>Sus datos personales ser</w:t>
      </w:r>
      <w:r w:rsidR="00676CCC">
        <w:rPr>
          <w:rFonts w:ascii="Arial" w:eastAsia="Times New Roman" w:hAnsi="Arial" w:cs="Arial"/>
          <w:lang w:val="es-ES" w:eastAsia="en-CA"/>
        </w:rPr>
        <w:t xml:space="preserve">án </w:t>
      </w:r>
      <w:r w:rsidRPr="00084490">
        <w:rPr>
          <w:rFonts w:ascii="Arial" w:eastAsia="Times New Roman" w:hAnsi="Arial" w:cs="Arial"/>
          <w:lang w:val="es-ES" w:eastAsia="en-CA"/>
        </w:rPr>
        <w:t xml:space="preserve">eliminados del sistema </w:t>
      </w:r>
      <w:r w:rsidR="00084490" w:rsidRPr="00084490">
        <w:rPr>
          <w:rFonts w:ascii="Arial" w:eastAsia="Times New Roman" w:hAnsi="Arial" w:cs="Arial"/>
          <w:lang w:val="es-ES" w:eastAsia="en-CA"/>
        </w:rPr>
        <w:t xml:space="preserve">de registro de la Dirección de Relaciones Laborales y Servicios al Personal, </w:t>
      </w:r>
      <w:r w:rsidRPr="00084490">
        <w:rPr>
          <w:rFonts w:ascii="Arial" w:eastAsia="Times New Roman" w:hAnsi="Arial" w:cs="Arial"/>
          <w:lang w:val="es-ES" w:eastAsia="en-CA"/>
        </w:rPr>
        <w:t>en un plazo de 10 años conta</w:t>
      </w:r>
      <w:r w:rsidR="009179E4">
        <w:rPr>
          <w:rFonts w:ascii="Arial" w:eastAsia="Times New Roman" w:hAnsi="Arial" w:cs="Arial"/>
          <w:lang w:val="es-ES" w:eastAsia="en-CA"/>
        </w:rPr>
        <w:t>dos a partir de que cause baja.</w:t>
      </w:r>
    </w:p>
    <w:p w14:paraId="65D49F48" w14:textId="77777777" w:rsidR="00223C89" w:rsidRPr="00582BEA" w:rsidRDefault="00223C89" w:rsidP="005B49B9">
      <w:pPr>
        <w:spacing w:after="0" w:line="276" w:lineRule="auto"/>
        <w:jc w:val="both"/>
        <w:textAlignment w:val="baseline"/>
        <w:rPr>
          <w:rFonts w:ascii="Arial" w:eastAsia="Times New Roman" w:hAnsi="Arial" w:cs="Arial"/>
          <w:lang w:val="es-ES" w:eastAsia="en-CA"/>
        </w:rPr>
      </w:pPr>
    </w:p>
    <w:p w14:paraId="28EF7456" w14:textId="2B76692A" w:rsidR="004C3839" w:rsidRDefault="004C3839" w:rsidP="005B49B9">
      <w:pPr>
        <w:pStyle w:val="Prrafodelista"/>
        <w:numPr>
          <w:ilvl w:val="0"/>
          <w:numId w:val="5"/>
        </w:numPr>
        <w:spacing w:after="0" w:line="276" w:lineRule="auto"/>
        <w:jc w:val="both"/>
        <w:rPr>
          <w:rFonts w:ascii="Arial" w:hAnsi="Arial" w:cs="Arial"/>
          <w:b/>
        </w:rPr>
      </w:pPr>
      <w:r w:rsidRPr="00582BEA">
        <w:rPr>
          <w:rFonts w:ascii="Arial" w:hAnsi="Arial" w:cs="Arial"/>
          <w:b/>
        </w:rPr>
        <w:t>Fundamento legal</w:t>
      </w:r>
    </w:p>
    <w:p w14:paraId="78AD326B" w14:textId="288C889A" w:rsidR="009179E4" w:rsidRDefault="009179E4" w:rsidP="009179E4">
      <w:pPr>
        <w:spacing w:after="0" w:line="276" w:lineRule="auto"/>
        <w:jc w:val="both"/>
        <w:rPr>
          <w:rFonts w:ascii="Arial" w:hAnsi="Arial" w:cs="Arial"/>
          <w:b/>
        </w:rPr>
      </w:pPr>
    </w:p>
    <w:p w14:paraId="77E283F0" w14:textId="16EBF03B" w:rsidR="00733084" w:rsidRDefault="00733084" w:rsidP="005B49B9">
      <w:pPr>
        <w:spacing w:after="0" w:line="276" w:lineRule="auto"/>
        <w:jc w:val="both"/>
        <w:rPr>
          <w:rFonts w:ascii="Arial" w:hAnsi="Arial" w:cs="Arial"/>
          <w:color w:val="000000" w:themeColor="text1"/>
        </w:rPr>
      </w:pPr>
      <w:r>
        <w:rPr>
          <w:rFonts w:ascii="Arial" w:hAnsi="Arial" w:cs="Arial"/>
          <w:color w:val="000000" w:themeColor="text1"/>
        </w:rPr>
        <w:t>Artículos 46 y 46-BIS de la Ley Federal de los Trabajadores al Servicio del Estado. Última reforma 2019.</w:t>
      </w:r>
    </w:p>
    <w:p w14:paraId="3FB93919" w14:textId="5B73787F" w:rsidR="009179E4" w:rsidRDefault="009179E4" w:rsidP="005B49B9">
      <w:pPr>
        <w:spacing w:after="0" w:line="276" w:lineRule="auto"/>
        <w:jc w:val="both"/>
        <w:rPr>
          <w:rFonts w:ascii="Arial" w:hAnsi="Arial" w:cs="Arial"/>
          <w:color w:val="000000" w:themeColor="text1"/>
        </w:rPr>
      </w:pPr>
      <w:r w:rsidRPr="009179E4">
        <w:rPr>
          <w:rFonts w:ascii="Arial" w:hAnsi="Arial" w:cs="Arial"/>
          <w:color w:val="000000" w:themeColor="text1"/>
        </w:rPr>
        <w:t xml:space="preserve">Artículo 75 de los Lineamientos para la Administración y Control de los Recursos Humanos de la Cámara de Diputados. Última Reforma </w:t>
      </w:r>
      <w:r>
        <w:rPr>
          <w:rFonts w:ascii="Arial" w:hAnsi="Arial" w:cs="Arial"/>
          <w:color w:val="000000" w:themeColor="text1"/>
        </w:rPr>
        <w:t xml:space="preserve">2009. </w:t>
      </w:r>
    </w:p>
    <w:p w14:paraId="58F588DD" w14:textId="0E235711" w:rsidR="000B3978" w:rsidRPr="009179E4" w:rsidRDefault="000B3978" w:rsidP="005B49B9">
      <w:pPr>
        <w:spacing w:after="0" w:line="276" w:lineRule="auto"/>
        <w:jc w:val="both"/>
        <w:rPr>
          <w:rFonts w:ascii="Arial" w:hAnsi="Arial" w:cs="Arial"/>
          <w:color w:val="000000" w:themeColor="text1"/>
        </w:rPr>
      </w:pPr>
      <w:r>
        <w:rPr>
          <w:rFonts w:ascii="Arial" w:hAnsi="Arial" w:cs="Arial"/>
          <w:color w:val="000000" w:themeColor="text1"/>
        </w:rPr>
        <w:t>Artículo 7 de las Condiciones Generales de Trabajo. Última Reforma 2006.</w:t>
      </w:r>
    </w:p>
    <w:p w14:paraId="723D7753" w14:textId="77777777" w:rsidR="009179E4" w:rsidRPr="00582BEA" w:rsidRDefault="009179E4" w:rsidP="005B49B9">
      <w:pPr>
        <w:spacing w:after="0" w:line="276" w:lineRule="auto"/>
        <w:jc w:val="both"/>
        <w:rPr>
          <w:rFonts w:ascii="Arial" w:hAnsi="Arial" w:cs="Arial"/>
          <w:color w:val="FF0000"/>
          <w:lang w:eastAsia="es-MX"/>
        </w:rPr>
      </w:pPr>
    </w:p>
    <w:p w14:paraId="48A2E001" w14:textId="77777777" w:rsidR="008715B1" w:rsidRPr="00582BEA" w:rsidRDefault="008715B1" w:rsidP="005B49B9">
      <w:pPr>
        <w:spacing w:after="0" w:line="276" w:lineRule="auto"/>
        <w:jc w:val="both"/>
        <w:rPr>
          <w:rFonts w:ascii="Arial" w:hAnsi="Arial" w:cs="Arial"/>
        </w:rPr>
      </w:pPr>
      <w:bookmarkStart w:id="0" w:name="_GoBack"/>
      <w:bookmarkEnd w:id="0"/>
    </w:p>
    <w:sectPr w:rsidR="008715B1" w:rsidRPr="00582BEA">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81409" w14:textId="77777777" w:rsidR="0023330E" w:rsidRDefault="0023330E" w:rsidP="00DF737E">
      <w:pPr>
        <w:spacing w:after="0" w:line="240" w:lineRule="auto"/>
      </w:pPr>
      <w:r>
        <w:separator/>
      </w:r>
    </w:p>
  </w:endnote>
  <w:endnote w:type="continuationSeparator" w:id="0">
    <w:p w14:paraId="2DCC7C0E" w14:textId="77777777" w:rsidR="0023330E" w:rsidRDefault="0023330E"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597856"/>
      <w:docPartObj>
        <w:docPartGallery w:val="Page Numbers (Bottom of Page)"/>
        <w:docPartUnique/>
      </w:docPartObj>
    </w:sdtPr>
    <w:sdtEndPr/>
    <w:sdtContent>
      <w:sdt>
        <w:sdtPr>
          <w:id w:val="-1769616900"/>
          <w:docPartObj>
            <w:docPartGallery w:val="Page Numbers (Top of Page)"/>
            <w:docPartUnique/>
          </w:docPartObj>
        </w:sdtPr>
        <w:sdtEndPr/>
        <w:sdtContent>
          <w:p w14:paraId="5850B77D" w14:textId="0B6D555B" w:rsidR="00E4662D" w:rsidRDefault="00E4662D">
            <w:pPr>
              <w:pStyle w:val="Piedepgina"/>
              <w:jc w:val="right"/>
            </w:pPr>
            <w:r>
              <w:t xml:space="preserve">Aviso de Privacidad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F474C8">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474C8">
              <w:rPr>
                <w:b/>
                <w:bCs/>
                <w:noProof/>
              </w:rPr>
              <w:t>3</w:t>
            </w:r>
            <w:r>
              <w:rPr>
                <w:b/>
                <w:bCs/>
                <w:sz w:val="24"/>
                <w:szCs w:val="24"/>
              </w:rPr>
              <w:fldChar w:fldCharType="end"/>
            </w:r>
          </w:p>
        </w:sdtContent>
      </w:sdt>
    </w:sdtContent>
  </w:sdt>
  <w:p w14:paraId="2B9C0E4D" w14:textId="77777777" w:rsidR="00E4662D" w:rsidRDefault="00E466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6FB85" w14:textId="77777777" w:rsidR="0023330E" w:rsidRDefault="0023330E" w:rsidP="00DF737E">
      <w:pPr>
        <w:spacing w:after="0" w:line="240" w:lineRule="auto"/>
      </w:pPr>
      <w:r>
        <w:separator/>
      </w:r>
    </w:p>
  </w:footnote>
  <w:footnote w:type="continuationSeparator" w:id="0">
    <w:p w14:paraId="51E0FA35" w14:textId="77777777" w:rsidR="0023330E" w:rsidRDefault="0023330E" w:rsidP="00DF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E35"/>
    <w:multiLevelType w:val="hybridMultilevel"/>
    <w:tmpl w:val="5E22D0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331B69"/>
    <w:multiLevelType w:val="hybridMultilevel"/>
    <w:tmpl w:val="69E86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0950600A"/>
    <w:multiLevelType w:val="hybridMultilevel"/>
    <w:tmpl w:val="FCDE695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0A1360B"/>
    <w:multiLevelType w:val="hybridMultilevel"/>
    <w:tmpl w:val="1A48A0F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43D096E"/>
    <w:multiLevelType w:val="hybridMultilevel"/>
    <w:tmpl w:val="CA9C5636"/>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69A38DD"/>
    <w:multiLevelType w:val="hybridMultilevel"/>
    <w:tmpl w:val="7616B948"/>
    <w:lvl w:ilvl="0" w:tplc="67B63F0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8307C9"/>
    <w:multiLevelType w:val="hybridMultilevel"/>
    <w:tmpl w:val="C69E201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189A79F2"/>
    <w:multiLevelType w:val="hybridMultilevel"/>
    <w:tmpl w:val="B540E4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A0578B9"/>
    <w:multiLevelType w:val="hybridMultilevel"/>
    <w:tmpl w:val="3ABA63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21476242"/>
    <w:multiLevelType w:val="hybridMultilevel"/>
    <w:tmpl w:val="7A8479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2C4A5B28"/>
    <w:multiLevelType w:val="hybridMultilevel"/>
    <w:tmpl w:val="C32867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30626B72"/>
    <w:multiLevelType w:val="hybridMultilevel"/>
    <w:tmpl w:val="712ACC6A"/>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471F2B86"/>
    <w:multiLevelType w:val="hybridMultilevel"/>
    <w:tmpl w:val="E4A4206A"/>
    <w:lvl w:ilvl="0" w:tplc="67B63F0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9576160"/>
    <w:multiLevelType w:val="hybridMultilevel"/>
    <w:tmpl w:val="E578BF54"/>
    <w:lvl w:ilvl="0" w:tplc="95D6D30A">
      <w:start w:val="1"/>
      <w:numFmt w:val="decimal"/>
      <w:lvlText w:val="%1"/>
      <w:lvlJc w:val="left"/>
      <w:pPr>
        <w:ind w:left="720" w:hanging="360"/>
      </w:pPr>
      <w:rPr>
        <w:rFonts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A776FA5"/>
    <w:multiLevelType w:val="hybridMultilevel"/>
    <w:tmpl w:val="C45ED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BBA345A"/>
    <w:multiLevelType w:val="hybridMultilevel"/>
    <w:tmpl w:val="1A7E9B3E"/>
    <w:lvl w:ilvl="0" w:tplc="4E7AFD4E">
      <w:start w:val="1"/>
      <w:numFmt w:val="lowerLetter"/>
      <w:lvlText w:val="%1."/>
      <w:lvlJc w:val="left"/>
      <w:pPr>
        <w:ind w:left="360" w:hanging="360"/>
      </w:pPr>
      <w:rPr>
        <w:color w:val="00000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FCE32B7"/>
    <w:multiLevelType w:val="hybridMultilevel"/>
    <w:tmpl w:val="4C70F9B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664B1D5B"/>
    <w:multiLevelType w:val="hybridMultilevel"/>
    <w:tmpl w:val="CA581DA0"/>
    <w:lvl w:ilvl="0" w:tplc="1D3E2D5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B96185D"/>
    <w:multiLevelType w:val="hybridMultilevel"/>
    <w:tmpl w:val="CB7853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6EE05C50"/>
    <w:multiLevelType w:val="hybridMultilevel"/>
    <w:tmpl w:val="53AEA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8C3211F"/>
    <w:multiLevelType w:val="hybridMultilevel"/>
    <w:tmpl w:val="FA286E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8E412D0"/>
    <w:multiLevelType w:val="hybridMultilevel"/>
    <w:tmpl w:val="7ECA740A"/>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7" w15:restartNumberingAfterBreak="0">
    <w:nsid w:val="7EFF57BA"/>
    <w:multiLevelType w:val="hybridMultilevel"/>
    <w:tmpl w:val="7BA4DF4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19"/>
  </w:num>
  <w:num w:numId="4">
    <w:abstractNumId w:val="24"/>
  </w:num>
  <w:num w:numId="5">
    <w:abstractNumId w:val="26"/>
  </w:num>
  <w:num w:numId="6">
    <w:abstractNumId w:val="3"/>
  </w:num>
  <w:num w:numId="7">
    <w:abstractNumId w:val="14"/>
  </w:num>
  <w:num w:numId="8">
    <w:abstractNumId w:val="16"/>
  </w:num>
  <w:num w:numId="9">
    <w:abstractNumId w:val="25"/>
  </w:num>
  <w:num w:numId="10">
    <w:abstractNumId w:val="0"/>
  </w:num>
  <w:num w:numId="11">
    <w:abstractNumId w:val="23"/>
  </w:num>
  <w:num w:numId="12">
    <w:abstractNumId w:val="7"/>
  </w:num>
  <w:num w:numId="13">
    <w:abstractNumId w:val="15"/>
  </w:num>
  <w:num w:numId="14">
    <w:abstractNumId w:val="5"/>
  </w:num>
  <w:num w:numId="15">
    <w:abstractNumId w:val="1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4"/>
  </w:num>
  <w:num w:numId="19">
    <w:abstractNumId w:val="22"/>
  </w:num>
  <w:num w:numId="20">
    <w:abstractNumId w:val="12"/>
  </w:num>
  <w:num w:numId="21">
    <w:abstractNumId w:val="20"/>
  </w:num>
  <w:num w:numId="22">
    <w:abstractNumId w:val="11"/>
  </w:num>
  <w:num w:numId="23">
    <w:abstractNumId w:val="27"/>
  </w:num>
  <w:num w:numId="24">
    <w:abstractNumId w:val="8"/>
  </w:num>
  <w:num w:numId="25">
    <w:abstractNumId w:val="6"/>
  </w:num>
  <w:num w:numId="26">
    <w:abstractNumId w:val="17"/>
  </w:num>
  <w:num w:numId="27">
    <w:abstractNumId w:val="21"/>
  </w:num>
  <w:num w:numId="28">
    <w:abstractNumId w:val="1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13498"/>
    <w:rsid w:val="00016E55"/>
    <w:rsid w:val="00083E04"/>
    <w:rsid w:val="00084490"/>
    <w:rsid w:val="000910B3"/>
    <w:rsid w:val="00092360"/>
    <w:rsid w:val="000A3676"/>
    <w:rsid w:val="000A6F79"/>
    <w:rsid w:val="000B1972"/>
    <w:rsid w:val="000B3978"/>
    <w:rsid w:val="000D289A"/>
    <w:rsid w:val="000E6660"/>
    <w:rsid w:val="000E7357"/>
    <w:rsid w:val="00104E38"/>
    <w:rsid w:val="00111AF5"/>
    <w:rsid w:val="00137A8C"/>
    <w:rsid w:val="001547A8"/>
    <w:rsid w:val="0015486C"/>
    <w:rsid w:val="00154890"/>
    <w:rsid w:val="00161707"/>
    <w:rsid w:val="001648A7"/>
    <w:rsid w:val="00166E56"/>
    <w:rsid w:val="0016763E"/>
    <w:rsid w:val="001777CB"/>
    <w:rsid w:val="00187F07"/>
    <w:rsid w:val="00191800"/>
    <w:rsid w:val="001A359E"/>
    <w:rsid w:val="001D41E2"/>
    <w:rsid w:val="001E042A"/>
    <w:rsid w:val="001E113A"/>
    <w:rsid w:val="001F2E97"/>
    <w:rsid w:val="00223541"/>
    <w:rsid w:val="00223C89"/>
    <w:rsid w:val="00224E13"/>
    <w:rsid w:val="00225893"/>
    <w:rsid w:val="0023330E"/>
    <w:rsid w:val="00234EEC"/>
    <w:rsid w:val="00235211"/>
    <w:rsid w:val="00236830"/>
    <w:rsid w:val="00240AB0"/>
    <w:rsid w:val="00242477"/>
    <w:rsid w:val="00246FFE"/>
    <w:rsid w:val="002549D8"/>
    <w:rsid w:val="00262AA2"/>
    <w:rsid w:val="00266D65"/>
    <w:rsid w:val="00284F1A"/>
    <w:rsid w:val="00291896"/>
    <w:rsid w:val="0029225C"/>
    <w:rsid w:val="002A4E5D"/>
    <w:rsid w:val="002A64A8"/>
    <w:rsid w:val="002A7906"/>
    <w:rsid w:val="002B6F25"/>
    <w:rsid w:val="002C5451"/>
    <w:rsid w:val="002E5BCD"/>
    <w:rsid w:val="002E636F"/>
    <w:rsid w:val="002F0807"/>
    <w:rsid w:val="002F596A"/>
    <w:rsid w:val="00312422"/>
    <w:rsid w:val="00312C79"/>
    <w:rsid w:val="003302B0"/>
    <w:rsid w:val="00352267"/>
    <w:rsid w:val="00376FB6"/>
    <w:rsid w:val="0038777F"/>
    <w:rsid w:val="003952B3"/>
    <w:rsid w:val="003B050A"/>
    <w:rsid w:val="003C17E7"/>
    <w:rsid w:val="003C5C8F"/>
    <w:rsid w:val="003C6370"/>
    <w:rsid w:val="003E3622"/>
    <w:rsid w:val="003F2679"/>
    <w:rsid w:val="00410500"/>
    <w:rsid w:val="0041463C"/>
    <w:rsid w:val="00437574"/>
    <w:rsid w:val="004438D1"/>
    <w:rsid w:val="00445FC2"/>
    <w:rsid w:val="004475E9"/>
    <w:rsid w:val="00450AA5"/>
    <w:rsid w:val="004569FD"/>
    <w:rsid w:val="004676E1"/>
    <w:rsid w:val="00471BF3"/>
    <w:rsid w:val="00495DCA"/>
    <w:rsid w:val="004B54F0"/>
    <w:rsid w:val="004B7567"/>
    <w:rsid w:val="004C3839"/>
    <w:rsid w:val="004E243C"/>
    <w:rsid w:val="004F1E80"/>
    <w:rsid w:val="004F2BB1"/>
    <w:rsid w:val="00501974"/>
    <w:rsid w:val="0051291D"/>
    <w:rsid w:val="00514461"/>
    <w:rsid w:val="00515E53"/>
    <w:rsid w:val="005252B8"/>
    <w:rsid w:val="00533A0C"/>
    <w:rsid w:val="005403A7"/>
    <w:rsid w:val="00560D48"/>
    <w:rsid w:val="00561E1D"/>
    <w:rsid w:val="00566D81"/>
    <w:rsid w:val="00567F5F"/>
    <w:rsid w:val="005728A3"/>
    <w:rsid w:val="00576C24"/>
    <w:rsid w:val="00582BEA"/>
    <w:rsid w:val="00592937"/>
    <w:rsid w:val="005B49B9"/>
    <w:rsid w:val="005C00C7"/>
    <w:rsid w:val="005D023B"/>
    <w:rsid w:val="005E116A"/>
    <w:rsid w:val="005E3272"/>
    <w:rsid w:val="005F4FE1"/>
    <w:rsid w:val="005F5846"/>
    <w:rsid w:val="00605CDD"/>
    <w:rsid w:val="00612A74"/>
    <w:rsid w:val="00627A68"/>
    <w:rsid w:val="00634028"/>
    <w:rsid w:val="00634B85"/>
    <w:rsid w:val="00635FA8"/>
    <w:rsid w:val="00652DA9"/>
    <w:rsid w:val="00653908"/>
    <w:rsid w:val="00657C27"/>
    <w:rsid w:val="00662C42"/>
    <w:rsid w:val="00663855"/>
    <w:rsid w:val="006705A9"/>
    <w:rsid w:val="0067579E"/>
    <w:rsid w:val="00676CCC"/>
    <w:rsid w:val="00694D7C"/>
    <w:rsid w:val="006A4164"/>
    <w:rsid w:val="006C499A"/>
    <w:rsid w:val="006D4CDF"/>
    <w:rsid w:val="006D56E9"/>
    <w:rsid w:val="0070116C"/>
    <w:rsid w:val="00701C1A"/>
    <w:rsid w:val="00704617"/>
    <w:rsid w:val="00714C65"/>
    <w:rsid w:val="007176F6"/>
    <w:rsid w:val="00733084"/>
    <w:rsid w:val="00741B69"/>
    <w:rsid w:val="00744DD2"/>
    <w:rsid w:val="00756F4A"/>
    <w:rsid w:val="007605E5"/>
    <w:rsid w:val="007619FC"/>
    <w:rsid w:val="007803C9"/>
    <w:rsid w:val="007838AD"/>
    <w:rsid w:val="00783FD9"/>
    <w:rsid w:val="007904CA"/>
    <w:rsid w:val="007A5867"/>
    <w:rsid w:val="007A70A1"/>
    <w:rsid w:val="007D7166"/>
    <w:rsid w:val="007E3B69"/>
    <w:rsid w:val="007F144C"/>
    <w:rsid w:val="00805DE2"/>
    <w:rsid w:val="008227AA"/>
    <w:rsid w:val="00824F09"/>
    <w:rsid w:val="00831B56"/>
    <w:rsid w:val="008329E8"/>
    <w:rsid w:val="008349EB"/>
    <w:rsid w:val="00836411"/>
    <w:rsid w:val="00843F17"/>
    <w:rsid w:val="00851D84"/>
    <w:rsid w:val="008715B1"/>
    <w:rsid w:val="008750E4"/>
    <w:rsid w:val="00880973"/>
    <w:rsid w:val="008819BD"/>
    <w:rsid w:val="0088365F"/>
    <w:rsid w:val="008B7B22"/>
    <w:rsid w:val="008C0D43"/>
    <w:rsid w:val="008E2853"/>
    <w:rsid w:val="009039EB"/>
    <w:rsid w:val="00911609"/>
    <w:rsid w:val="0091446E"/>
    <w:rsid w:val="009179E4"/>
    <w:rsid w:val="00923056"/>
    <w:rsid w:val="00941C3E"/>
    <w:rsid w:val="00950125"/>
    <w:rsid w:val="00962AD0"/>
    <w:rsid w:val="00994EC6"/>
    <w:rsid w:val="009A2B62"/>
    <w:rsid w:val="009B3429"/>
    <w:rsid w:val="009C5CB6"/>
    <w:rsid w:val="009C70A8"/>
    <w:rsid w:val="009D1137"/>
    <w:rsid w:val="009D7FFC"/>
    <w:rsid w:val="009E0789"/>
    <w:rsid w:val="009E3590"/>
    <w:rsid w:val="00A0258A"/>
    <w:rsid w:val="00A20C02"/>
    <w:rsid w:val="00A53304"/>
    <w:rsid w:val="00A54D03"/>
    <w:rsid w:val="00A70CEA"/>
    <w:rsid w:val="00A726C8"/>
    <w:rsid w:val="00A75B73"/>
    <w:rsid w:val="00A80583"/>
    <w:rsid w:val="00A80608"/>
    <w:rsid w:val="00A86D3E"/>
    <w:rsid w:val="00A911DD"/>
    <w:rsid w:val="00A959AF"/>
    <w:rsid w:val="00AA16B1"/>
    <w:rsid w:val="00AA415D"/>
    <w:rsid w:val="00AB5C8B"/>
    <w:rsid w:val="00AC0679"/>
    <w:rsid w:val="00AC5AD2"/>
    <w:rsid w:val="00AE3B52"/>
    <w:rsid w:val="00AE4B09"/>
    <w:rsid w:val="00AF5E63"/>
    <w:rsid w:val="00AF756D"/>
    <w:rsid w:val="00B047D4"/>
    <w:rsid w:val="00B15525"/>
    <w:rsid w:val="00B24283"/>
    <w:rsid w:val="00B34735"/>
    <w:rsid w:val="00B47BBD"/>
    <w:rsid w:val="00B47C86"/>
    <w:rsid w:val="00B5496D"/>
    <w:rsid w:val="00B62C27"/>
    <w:rsid w:val="00B844FA"/>
    <w:rsid w:val="00BA72A1"/>
    <w:rsid w:val="00BC03A3"/>
    <w:rsid w:val="00BD192B"/>
    <w:rsid w:val="00BD43A1"/>
    <w:rsid w:val="00BE22B3"/>
    <w:rsid w:val="00BE2ADE"/>
    <w:rsid w:val="00BE34FD"/>
    <w:rsid w:val="00BE696E"/>
    <w:rsid w:val="00C0416B"/>
    <w:rsid w:val="00C0496D"/>
    <w:rsid w:val="00C1103C"/>
    <w:rsid w:val="00C23C98"/>
    <w:rsid w:val="00C30165"/>
    <w:rsid w:val="00C33270"/>
    <w:rsid w:val="00C56B10"/>
    <w:rsid w:val="00C56B1C"/>
    <w:rsid w:val="00C62B09"/>
    <w:rsid w:val="00C62FE0"/>
    <w:rsid w:val="00C7033C"/>
    <w:rsid w:val="00C768D4"/>
    <w:rsid w:val="00C95F9F"/>
    <w:rsid w:val="00CA0258"/>
    <w:rsid w:val="00CA392F"/>
    <w:rsid w:val="00CB6707"/>
    <w:rsid w:val="00CC18E3"/>
    <w:rsid w:val="00CD1E79"/>
    <w:rsid w:val="00CE59E1"/>
    <w:rsid w:val="00CF7F19"/>
    <w:rsid w:val="00D011FB"/>
    <w:rsid w:val="00D05E84"/>
    <w:rsid w:val="00D07894"/>
    <w:rsid w:val="00D13E7C"/>
    <w:rsid w:val="00D20D0E"/>
    <w:rsid w:val="00D227B3"/>
    <w:rsid w:val="00D26A92"/>
    <w:rsid w:val="00D348A6"/>
    <w:rsid w:val="00D4298D"/>
    <w:rsid w:val="00D5478A"/>
    <w:rsid w:val="00D923B3"/>
    <w:rsid w:val="00D93394"/>
    <w:rsid w:val="00D94121"/>
    <w:rsid w:val="00DA0A1B"/>
    <w:rsid w:val="00DA0B5F"/>
    <w:rsid w:val="00DA1EFC"/>
    <w:rsid w:val="00DB1F4C"/>
    <w:rsid w:val="00DB37A3"/>
    <w:rsid w:val="00DC38E7"/>
    <w:rsid w:val="00DE6ADC"/>
    <w:rsid w:val="00DF1D18"/>
    <w:rsid w:val="00DF737E"/>
    <w:rsid w:val="00E2059F"/>
    <w:rsid w:val="00E20D8A"/>
    <w:rsid w:val="00E41091"/>
    <w:rsid w:val="00E4662D"/>
    <w:rsid w:val="00E60536"/>
    <w:rsid w:val="00E65BE0"/>
    <w:rsid w:val="00E65DCD"/>
    <w:rsid w:val="00E6714A"/>
    <w:rsid w:val="00E770F0"/>
    <w:rsid w:val="00E939EB"/>
    <w:rsid w:val="00EB22C2"/>
    <w:rsid w:val="00EB3EA1"/>
    <w:rsid w:val="00EB61D5"/>
    <w:rsid w:val="00EC0BAE"/>
    <w:rsid w:val="00EC2649"/>
    <w:rsid w:val="00ED366D"/>
    <w:rsid w:val="00ED6EFB"/>
    <w:rsid w:val="00F01E52"/>
    <w:rsid w:val="00F053F6"/>
    <w:rsid w:val="00F302F7"/>
    <w:rsid w:val="00F30ADF"/>
    <w:rsid w:val="00F45C47"/>
    <w:rsid w:val="00F474C8"/>
    <w:rsid w:val="00F51B2B"/>
    <w:rsid w:val="00F52292"/>
    <w:rsid w:val="00F5323F"/>
    <w:rsid w:val="00F53945"/>
    <w:rsid w:val="00F62AE3"/>
    <w:rsid w:val="00F71EEF"/>
    <w:rsid w:val="00F77D6F"/>
    <w:rsid w:val="00F9797C"/>
    <w:rsid w:val="00FC21DB"/>
    <w:rsid w:val="00FC684B"/>
    <w:rsid w:val="00FD62B3"/>
    <w:rsid w:val="00FD6757"/>
    <w:rsid w:val="00FE2C4D"/>
    <w:rsid w:val="00FE7BAF"/>
    <w:rsid w:val="00FF7F1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F17382"/>
  <w15:docId w15:val="{DC5720F2-BF1A-4E91-91CF-108273D2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apple-converted-space">
    <w:name w:val="apple-converted-space"/>
    <w:basedOn w:val="Fuentedeprrafopredeter"/>
    <w:rsid w:val="009A2B62"/>
  </w:style>
  <w:style w:type="character" w:styleId="Hipervnculovisitado">
    <w:name w:val="FollowedHyperlink"/>
    <w:basedOn w:val="Fuentedeprrafopredeter"/>
    <w:uiPriority w:val="99"/>
    <w:semiHidden/>
    <w:unhideWhenUsed/>
    <w:rsid w:val="00994EC6"/>
    <w:rPr>
      <w:color w:val="954F72" w:themeColor="followedHyperlink"/>
      <w:u w:val="single"/>
    </w:rPr>
  </w:style>
  <w:style w:type="character" w:customStyle="1" w:styleId="UnresolvedMention">
    <w:name w:val="Unresolved Mention"/>
    <w:basedOn w:val="Fuentedeprrafopredeter"/>
    <w:uiPriority w:val="99"/>
    <w:semiHidden/>
    <w:unhideWhenUsed/>
    <w:rsid w:val="001E0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Organos-Administrativos/Secretaria-de-Servicios-Administrativos-y-Financiero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76C2C39-5E64-48DD-BEA2-09988D33D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909</Words>
  <Characters>5005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5</cp:revision>
  <cp:lastPrinted>2019-05-20T18:22:00Z</cp:lastPrinted>
  <dcterms:created xsi:type="dcterms:W3CDTF">2019-10-25T18:20:00Z</dcterms:created>
  <dcterms:modified xsi:type="dcterms:W3CDTF">2019-11-06T20:10:00Z</dcterms:modified>
</cp:coreProperties>
</file>